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2736" w14:textId="3787C407" w:rsidR="009335D8" w:rsidRPr="00661389" w:rsidRDefault="008871EA" w:rsidP="009112BE">
      <w:pPr>
        <w:spacing w:after="480" w:line="240" w:lineRule="auto"/>
        <w:jc w:val="right"/>
        <w:rPr>
          <w:rFonts w:ascii="Verdana" w:eastAsia="Times New Roman" w:hAnsi="Verdana" w:cs="Times New Roman"/>
          <w:bCs/>
          <w:color w:val="000000"/>
          <w:sz w:val="20"/>
          <w:szCs w:val="20"/>
          <w:lang w:val="en-GB"/>
        </w:rPr>
      </w:pPr>
      <w:r w:rsidRPr="00661389">
        <w:rPr>
          <w:rFonts w:ascii="Verdana" w:eastAsia="Times New Roman" w:hAnsi="Verdana" w:cs="Times New Roman"/>
          <w:sz w:val="20"/>
          <w:szCs w:val="20"/>
          <w:lang w:val="en-GB"/>
        </w:rPr>
        <w:t>Annex 2 to the Terms of Procurement. Tender Form</w:t>
      </w:r>
    </w:p>
    <w:p w14:paraId="641C4B17" w14:textId="77777777" w:rsidR="009335D8" w:rsidRPr="00661389" w:rsidRDefault="009335D8" w:rsidP="009335D8">
      <w:pPr>
        <w:spacing w:after="0" w:line="240" w:lineRule="auto"/>
        <w:jc w:val="center"/>
        <w:rPr>
          <w:rFonts w:ascii="Verdana" w:eastAsia="Times New Roman" w:hAnsi="Verdana" w:cs="Times New Roman"/>
          <w:b/>
          <w:sz w:val="20"/>
          <w:szCs w:val="20"/>
          <w:lang w:val="en-GB"/>
        </w:rPr>
      </w:pPr>
      <w:r w:rsidRPr="00661389">
        <w:rPr>
          <w:rFonts w:ascii="Verdana" w:eastAsia="Times New Roman" w:hAnsi="Verdana" w:cs="Times New Roman"/>
          <w:b/>
          <w:bCs/>
          <w:sz w:val="20"/>
          <w:szCs w:val="20"/>
          <w:lang w:val="en-GB"/>
        </w:rPr>
        <w:t>OFFER</w:t>
      </w:r>
    </w:p>
    <w:p w14:paraId="7B25F1E5" w14:textId="53F129F4" w:rsidR="006623DF" w:rsidRPr="00661389" w:rsidRDefault="006406B6" w:rsidP="006623DF">
      <w:pPr>
        <w:pStyle w:val="ListParagraph"/>
        <w:tabs>
          <w:tab w:val="left" w:pos="567"/>
          <w:tab w:val="left" w:pos="851"/>
          <w:tab w:val="left" w:pos="1134"/>
        </w:tabs>
        <w:spacing w:after="240"/>
        <w:ind w:left="0" w:firstLine="709"/>
        <w:contextualSpacing w:val="0"/>
        <w:jc w:val="center"/>
        <w:rPr>
          <w:rFonts w:ascii="Verdana" w:hAnsi="Verdana"/>
          <w:b/>
          <w:bCs/>
          <w:sz w:val="20"/>
          <w:szCs w:val="20"/>
          <w:lang w:val="en-GB"/>
        </w:rPr>
      </w:pPr>
      <w:r w:rsidRPr="00661389">
        <w:rPr>
          <w:rFonts w:ascii="Verdana" w:hAnsi="Verdana"/>
          <w:b/>
          <w:bCs/>
          <w:sz w:val="20"/>
          <w:szCs w:val="20"/>
          <w:lang w:val="en-GB"/>
        </w:rPr>
        <w:t xml:space="preserve">ON THE PROCUREMENT OF CLOUD-BASED TV PROGRAMME PLAY-OUT SERVICES </w:t>
      </w:r>
    </w:p>
    <w:p w14:paraId="64F10742" w14:textId="77777777" w:rsidR="009112BE" w:rsidRPr="00661389" w:rsidRDefault="009112BE" w:rsidP="009112BE">
      <w:pPr>
        <w:shd w:val="clear" w:color="auto" w:fill="FFFFFF"/>
        <w:spacing w:after="0" w:line="240" w:lineRule="auto"/>
        <w:jc w:val="center"/>
        <w:rPr>
          <w:rFonts w:ascii="Verdana" w:eastAsia="Times New Roman" w:hAnsi="Verdana" w:cs="Times New Roman"/>
          <w:bCs/>
          <w:sz w:val="20"/>
          <w:szCs w:val="20"/>
          <w:lang w:val="en-GB"/>
        </w:rPr>
      </w:pPr>
      <w:r w:rsidRPr="00661389">
        <w:rPr>
          <w:rFonts w:ascii="Verdana" w:eastAsia="Times New Roman" w:hAnsi="Verdana" w:cs="Times New Roman"/>
          <w:sz w:val="20"/>
          <w:szCs w:val="20"/>
          <w:lang w:val="en-GB"/>
        </w:rPr>
        <w:t>_____________</w:t>
      </w:r>
    </w:p>
    <w:p w14:paraId="533BA532" w14:textId="626157F2" w:rsidR="009335D8" w:rsidRPr="00661389" w:rsidRDefault="009335D8" w:rsidP="00134A3F">
      <w:pPr>
        <w:shd w:val="clear" w:color="auto" w:fill="FFFFFF"/>
        <w:spacing w:after="0" w:line="240" w:lineRule="auto"/>
        <w:jc w:val="center"/>
        <w:rPr>
          <w:rFonts w:ascii="Verdana" w:eastAsia="Times New Roman" w:hAnsi="Verdana" w:cs="Times New Roman"/>
          <w:bCs/>
          <w:sz w:val="20"/>
          <w:szCs w:val="20"/>
          <w:lang w:val="en-GB"/>
        </w:rPr>
      </w:pPr>
      <w:r w:rsidRPr="00661389">
        <w:rPr>
          <w:rFonts w:ascii="Verdana" w:eastAsia="Times New Roman" w:hAnsi="Verdana" w:cs="Times New Roman"/>
          <w:sz w:val="20"/>
          <w:szCs w:val="20"/>
          <w:lang w:val="en-GB"/>
        </w:rPr>
        <w:t>(date)</w:t>
      </w:r>
    </w:p>
    <w:p w14:paraId="323D4AE1" w14:textId="77777777" w:rsidR="009335D8" w:rsidRPr="00661389" w:rsidRDefault="009335D8" w:rsidP="009335D8">
      <w:pPr>
        <w:shd w:val="clear" w:color="auto" w:fill="FFFFFF"/>
        <w:spacing w:after="0" w:line="240" w:lineRule="auto"/>
        <w:jc w:val="center"/>
        <w:rPr>
          <w:rFonts w:ascii="Verdana" w:eastAsia="Times New Roman" w:hAnsi="Verdana" w:cs="Times New Roman"/>
          <w:bCs/>
          <w:sz w:val="20"/>
          <w:szCs w:val="20"/>
          <w:lang w:val="en-GB"/>
        </w:rPr>
      </w:pPr>
      <w:r w:rsidRPr="00661389">
        <w:rPr>
          <w:rFonts w:ascii="Verdana" w:eastAsia="Times New Roman" w:hAnsi="Verdana" w:cs="Times New Roman"/>
          <w:sz w:val="20"/>
          <w:szCs w:val="20"/>
          <w:lang w:val="en-GB"/>
        </w:rPr>
        <w:t>_____________</w:t>
      </w:r>
    </w:p>
    <w:p w14:paraId="746E59CD" w14:textId="66A6A184" w:rsidR="009335D8" w:rsidRPr="00661389" w:rsidRDefault="009335D8" w:rsidP="00134A3F">
      <w:pPr>
        <w:shd w:val="clear" w:color="auto" w:fill="FFFFFF"/>
        <w:spacing w:after="240" w:line="240" w:lineRule="auto"/>
        <w:jc w:val="center"/>
        <w:rPr>
          <w:rFonts w:ascii="Verdana" w:eastAsia="Times New Roman" w:hAnsi="Verdana" w:cs="Times New Roman"/>
          <w:bCs/>
          <w:sz w:val="20"/>
          <w:szCs w:val="20"/>
          <w:lang w:val="en-GB"/>
        </w:rPr>
      </w:pPr>
      <w:r w:rsidRPr="00661389">
        <w:rPr>
          <w:rFonts w:ascii="Verdana" w:eastAsia="Times New Roman" w:hAnsi="Verdana" w:cs="Times New Roman"/>
          <w:sz w:val="20"/>
          <w:szCs w:val="20"/>
          <w:lang w:val="en-GB"/>
        </w:rPr>
        <w:t>(place)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9335D8" w:rsidRPr="00661389" w14:paraId="2FECA360"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3CAF45D7" w14:textId="77777777" w:rsidR="009335D8" w:rsidRPr="00661389" w:rsidRDefault="009335D8" w:rsidP="009335D8">
            <w:pPr>
              <w:spacing w:after="0" w:line="240" w:lineRule="auto"/>
              <w:rPr>
                <w:rFonts w:ascii="Verdana" w:eastAsia="Times New Roman" w:hAnsi="Verdana" w:cs="Times New Roman"/>
                <w:i/>
                <w:sz w:val="20"/>
                <w:szCs w:val="20"/>
                <w:lang w:val="en-GB"/>
              </w:rPr>
            </w:pPr>
            <w:r w:rsidRPr="00661389">
              <w:rPr>
                <w:rFonts w:ascii="Verdana" w:eastAsia="Times New Roman" w:hAnsi="Verdana" w:cs="Times New Roman"/>
                <w:sz w:val="20"/>
                <w:szCs w:val="20"/>
                <w:lang w:val="en-GB"/>
              </w:rPr>
              <w:t xml:space="preserve">Name of the Supplier </w:t>
            </w:r>
            <w:r w:rsidRPr="00661389">
              <w:rPr>
                <w:rFonts w:ascii="Verdana" w:eastAsia="Times New Roman" w:hAnsi="Verdana" w:cs="Times New Roman"/>
                <w:i/>
                <w:iCs/>
                <w:sz w:val="20"/>
                <w:szCs w:val="20"/>
                <w:lang w:val="en-GB"/>
              </w:rPr>
              <w:t>/If the tender is submitted by a group of economic entities, names of all suppliers are listed/</w:t>
            </w:r>
          </w:p>
        </w:tc>
        <w:tc>
          <w:tcPr>
            <w:tcW w:w="4927" w:type="dxa"/>
            <w:tcBorders>
              <w:top w:val="single" w:sz="4" w:space="0" w:color="auto"/>
              <w:left w:val="single" w:sz="4" w:space="0" w:color="auto"/>
              <w:bottom w:val="single" w:sz="4" w:space="0" w:color="auto"/>
              <w:right w:val="single" w:sz="4" w:space="0" w:color="auto"/>
            </w:tcBorders>
            <w:vAlign w:val="center"/>
          </w:tcPr>
          <w:p w14:paraId="2B17177B" w14:textId="77777777" w:rsidR="009335D8" w:rsidRPr="00661389" w:rsidRDefault="009335D8" w:rsidP="009335D8">
            <w:pPr>
              <w:spacing w:after="0" w:line="240" w:lineRule="auto"/>
              <w:jc w:val="both"/>
              <w:rPr>
                <w:rFonts w:ascii="Verdana" w:eastAsia="Times New Roman" w:hAnsi="Verdana" w:cs="Times New Roman"/>
                <w:sz w:val="20"/>
                <w:szCs w:val="20"/>
                <w:lang w:val="en-GB"/>
              </w:rPr>
            </w:pPr>
          </w:p>
        </w:tc>
      </w:tr>
      <w:tr w:rsidR="009335D8" w:rsidRPr="00661389" w14:paraId="2E667CD0"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24445D9D" w14:textId="77777777" w:rsidR="009335D8" w:rsidRPr="00661389" w:rsidRDefault="009335D8" w:rsidP="009335D8">
            <w:pPr>
              <w:spacing w:after="0" w:line="240" w:lineRule="auto"/>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Supplier’s address </w:t>
            </w:r>
            <w:r w:rsidRPr="00661389">
              <w:rPr>
                <w:rFonts w:ascii="Verdana" w:eastAsia="Times New Roman" w:hAnsi="Verdana" w:cs="Times New Roman"/>
                <w:i/>
                <w:iCs/>
                <w:sz w:val="20"/>
                <w:szCs w:val="20"/>
                <w:lang w:val="en-GB"/>
              </w:rPr>
              <w:t>/If the tender is submitted by a group of economic entities, addresses of all suppliers are listed/</w:t>
            </w:r>
          </w:p>
        </w:tc>
        <w:tc>
          <w:tcPr>
            <w:tcW w:w="4927" w:type="dxa"/>
            <w:tcBorders>
              <w:top w:val="single" w:sz="4" w:space="0" w:color="auto"/>
              <w:left w:val="single" w:sz="4" w:space="0" w:color="auto"/>
              <w:bottom w:val="single" w:sz="4" w:space="0" w:color="auto"/>
              <w:right w:val="single" w:sz="4" w:space="0" w:color="auto"/>
            </w:tcBorders>
            <w:vAlign w:val="center"/>
          </w:tcPr>
          <w:p w14:paraId="6DC80B4D" w14:textId="77777777" w:rsidR="009335D8" w:rsidRPr="00661389" w:rsidRDefault="009335D8" w:rsidP="009335D8">
            <w:pPr>
              <w:spacing w:after="0" w:line="240" w:lineRule="auto"/>
              <w:jc w:val="both"/>
              <w:rPr>
                <w:rFonts w:ascii="Verdana" w:eastAsia="Times New Roman" w:hAnsi="Verdana" w:cs="Times New Roman"/>
                <w:sz w:val="20"/>
                <w:szCs w:val="20"/>
                <w:lang w:val="en-GB"/>
              </w:rPr>
            </w:pPr>
          </w:p>
        </w:tc>
      </w:tr>
      <w:tr w:rsidR="009335D8" w:rsidRPr="00661389" w14:paraId="41CD33CE"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2CCF0A82" w14:textId="77777777" w:rsidR="009335D8" w:rsidRPr="00661389" w:rsidRDefault="009335D8" w:rsidP="009335D8">
            <w:pPr>
              <w:spacing w:after="0" w:line="240" w:lineRule="auto"/>
              <w:jc w:val="both"/>
              <w:rPr>
                <w:rFonts w:ascii="Verdana" w:eastAsia="Times New Roman" w:hAnsi="Verdana" w:cs="Times New Roman"/>
                <w:sz w:val="20"/>
                <w:szCs w:val="20"/>
                <w:lang w:val="en-GB"/>
              </w:rPr>
            </w:pPr>
            <w:proofErr w:type="gramStart"/>
            <w:r w:rsidRPr="00661389">
              <w:rPr>
                <w:rFonts w:ascii="Verdana" w:eastAsia="Times New Roman" w:hAnsi="Verdana" w:cs="Times New Roman"/>
                <w:sz w:val="20"/>
                <w:szCs w:val="20"/>
                <w:lang w:val="en-GB"/>
              </w:rPr>
              <w:t>Supplier‘</w:t>
            </w:r>
            <w:proofErr w:type="gramEnd"/>
            <w:r w:rsidRPr="00661389">
              <w:rPr>
                <w:rFonts w:ascii="Verdana" w:eastAsia="Times New Roman" w:hAnsi="Verdana" w:cs="Times New Roman"/>
                <w:sz w:val="20"/>
                <w:szCs w:val="20"/>
                <w:lang w:val="en-GB"/>
              </w:rPr>
              <w:t xml:space="preserve">s company number </w:t>
            </w:r>
            <w:r w:rsidRPr="00661389">
              <w:rPr>
                <w:rFonts w:ascii="Verdana" w:eastAsia="Times New Roman" w:hAnsi="Verdana" w:cs="Times New Roman"/>
                <w:i/>
                <w:iCs/>
                <w:sz w:val="20"/>
                <w:szCs w:val="20"/>
                <w:lang w:val="en-GB"/>
              </w:rPr>
              <w:t>/If the tender is submitted by a group of economic entities, codes of all supplier companies are listed/</w:t>
            </w:r>
          </w:p>
        </w:tc>
        <w:tc>
          <w:tcPr>
            <w:tcW w:w="4927" w:type="dxa"/>
            <w:tcBorders>
              <w:top w:val="single" w:sz="4" w:space="0" w:color="auto"/>
              <w:left w:val="single" w:sz="4" w:space="0" w:color="auto"/>
              <w:bottom w:val="single" w:sz="4" w:space="0" w:color="auto"/>
              <w:right w:val="single" w:sz="4" w:space="0" w:color="auto"/>
            </w:tcBorders>
            <w:vAlign w:val="center"/>
          </w:tcPr>
          <w:p w14:paraId="1DD2F9FD" w14:textId="77777777" w:rsidR="009335D8" w:rsidRPr="00661389" w:rsidRDefault="009335D8" w:rsidP="009335D8">
            <w:pPr>
              <w:spacing w:after="0" w:line="240" w:lineRule="auto"/>
              <w:jc w:val="both"/>
              <w:rPr>
                <w:rFonts w:ascii="Verdana" w:eastAsia="Times New Roman" w:hAnsi="Verdana" w:cs="Times New Roman"/>
                <w:sz w:val="20"/>
                <w:szCs w:val="20"/>
                <w:lang w:val="en-GB"/>
              </w:rPr>
            </w:pPr>
          </w:p>
        </w:tc>
      </w:tr>
      <w:tr w:rsidR="009335D8" w:rsidRPr="00661389" w14:paraId="6018AA0A"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784937F4" w14:textId="77777777" w:rsidR="009335D8" w:rsidRPr="00661389" w:rsidRDefault="009335D8" w:rsidP="009335D8">
            <w:pPr>
              <w:spacing w:after="0" w:line="240" w:lineRule="auto"/>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Supplier’s bank details </w:t>
            </w:r>
            <w:r w:rsidRPr="00661389">
              <w:rPr>
                <w:rFonts w:ascii="Verdana" w:eastAsia="Times New Roman" w:hAnsi="Verdana" w:cs="Times New Roman"/>
                <w:i/>
                <w:iCs/>
                <w:sz w:val="20"/>
                <w:szCs w:val="20"/>
                <w:lang w:val="en-GB"/>
              </w:rPr>
              <w:t>/If the tender is submitted by a group of economic entities, bank details of all suppliers are listed/</w:t>
            </w:r>
          </w:p>
        </w:tc>
        <w:tc>
          <w:tcPr>
            <w:tcW w:w="4927" w:type="dxa"/>
            <w:tcBorders>
              <w:top w:val="single" w:sz="4" w:space="0" w:color="auto"/>
              <w:left w:val="single" w:sz="4" w:space="0" w:color="auto"/>
              <w:bottom w:val="single" w:sz="4" w:space="0" w:color="auto"/>
              <w:right w:val="single" w:sz="4" w:space="0" w:color="auto"/>
            </w:tcBorders>
            <w:vAlign w:val="center"/>
          </w:tcPr>
          <w:p w14:paraId="2BF48ED7" w14:textId="77777777" w:rsidR="009335D8" w:rsidRPr="00661389" w:rsidRDefault="009335D8" w:rsidP="009335D8">
            <w:pPr>
              <w:spacing w:after="0" w:line="240" w:lineRule="auto"/>
              <w:jc w:val="both"/>
              <w:rPr>
                <w:rFonts w:ascii="Verdana" w:eastAsia="Times New Roman" w:hAnsi="Verdana" w:cs="Times New Roman"/>
                <w:sz w:val="20"/>
                <w:szCs w:val="20"/>
                <w:lang w:val="en-GB"/>
              </w:rPr>
            </w:pPr>
          </w:p>
        </w:tc>
      </w:tr>
      <w:tr w:rsidR="009335D8" w:rsidRPr="00661389" w14:paraId="1AAC5902"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2D403CF7" w14:textId="77777777" w:rsidR="009335D8" w:rsidRPr="00661389" w:rsidRDefault="009335D8" w:rsidP="009335D8">
            <w:pPr>
              <w:spacing w:after="0" w:line="240" w:lineRule="auto"/>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Supplier’s VAT payer code</w:t>
            </w:r>
            <w:r w:rsidRPr="00661389">
              <w:rPr>
                <w:rFonts w:ascii="Verdana" w:eastAsia="Times New Roman" w:hAnsi="Verdana" w:cs="Times New Roman"/>
                <w:i/>
                <w:iCs/>
                <w:sz w:val="20"/>
                <w:szCs w:val="20"/>
                <w:lang w:val="en-GB"/>
              </w:rPr>
              <w:t>/If the tender is submitted by a group of economic entities, VAT codes of all suppliers are listed/</w:t>
            </w:r>
          </w:p>
        </w:tc>
        <w:tc>
          <w:tcPr>
            <w:tcW w:w="4927" w:type="dxa"/>
            <w:tcBorders>
              <w:top w:val="single" w:sz="4" w:space="0" w:color="auto"/>
              <w:left w:val="single" w:sz="4" w:space="0" w:color="auto"/>
              <w:bottom w:val="single" w:sz="4" w:space="0" w:color="auto"/>
              <w:right w:val="single" w:sz="4" w:space="0" w:color="auto"/>
            </w:tcBorders>
            <w:vAlign w:val="center"/>
          </w:tcPr>
          <w:p w14:paraId="146FA8D3" w14:textId="77777777" w:rsidR="009335D8" w:rsidRPr="00661389" w:rsidRDefault="009335D8" w:rsidP="009335D8">
            <w:pPr>
              <w:spacing w:after="0" w:line="240" w:lineRule="auto"/>
              <w:jc w:val="both"/>
              <w:rPr>
                <w:rFonts w:ascii="Verdana" w:eastAsia="Times New Roman" w:hAnsi="Verdana" w:cs="Times New Roman"/>
                <w:sz w:val="20"/>
                <w:szCs w:val="20"/>
                <w:lang w:val="en-GB"/>
              </w:rPr>
            </w:pPr>
          </w:p>
        </w:tc>
      </w:tr>
      <w:tr w:rsidR="009335D8" w:rsidRPr="00661389" w14:paraId="25AF1335"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60DF5799" w14:textId="77777777" w:rsidR="009335D8" w:rsidRPr="00661389" w:rsidRDefault="009335D8" w:rsidP="009335D8">
            <w:pPr>
              <w:spacing w:after="0" w:line="240" w:lineRule="auto"/>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Tel. </w:t>
            </w:r>
            <w:r w:rsidRPr="00661389">
              <w:rPr>
                <w:rFonts w:ascii="Verdana" w:eastAsia="Times New Roman" w:hAnsi="Verdana" w:cs="Times New Roman"/>
                <w:i/>
                <w:iCs/>
                <w:sz w:val="20"/>
                <w:szCs w:val="20"/>
                <w:lang w:val="en-GB"/>
              </w:rPr>
              <w:t>/If the tender is submitted by a group of economic entities, telephone numbers of all suppliers are listed/</w:t>
            </w:r>
          </w:p>
        </w:tc>
        <w:tc>
          <w:tcPr>
            <w:tcW w:w="4927" w:type="dxa"/>
            <w:tcBorders>
              <w:top w:val="single" w:sz="4" w:space="0" w:color="auto"/>
              <w:left w:val="single" w:sz="4" w:space="0" w:color="auto"/>
              <w:bottom w:val="single" w:sz="4" w:space="0" w:color="auto"/>
              <w:right w:val="single" w:sz="4" w:space="0" w:color="auto"/>
            </w:tcBorders>
            <w:vAlign w:val="center"/>
          </w:tcPr>
          <w:p w14:paraId="7330796C" w14:textId="77777777" w:rsidR="009335D8" w:rsidRPr="00661389" w:rsidRDefault="009335D8" w:rsidP="009335D8">
            <w:pPr>
              <w:spacing w:after="0" w:line="240" w:lineRule="auto"/>
              <w:jc w:val="both"/>
              <w:rPr>
                <w:rFonts w:ascii="Verdana" w:eastAsia="Times New Roman" w:hAnsi="Verdana" w:cs="Times New Roman"/>
                <w:sz w:val="20"/>
                <w:szCs w:val="20"/>
                <w:lang w:val="en-GB"/>
              </w:rPr>
            </w:pPr>
          </w:p>
        </w:tc>
      </w:tr>
      <w:tr w:rsidR="009335D8" w:rsidRPr="00661389" w14:paraId="097A3691" w14:textId="77777777" w:rsidTr="00134A3F">
        <w:tc>
          <w:tcPr>
            <w:tcW w:w="4928" w:type="dxa"/>
            <w:tcBorders>
              <w:top w:val="single" w:sz="4" w:space="0" w:color="auto"/>
              <w:left w:val="single" w:sz="4" w:space="0" w:color="auto"/>
              <w:bottom w:val="single" w:sz="4" w:space="0" w:color="auto"/>
              <w:right w:val="single" w:sz="4" w:space="0" w:color="auto"/>
            </w:tcBorders>
            <w:hideMark/>
          </w:tcPr>
          <w:p w14:paraId="30C4EF78" w14:textId="29B1520F" w:rsidR="009335D8" w:rsidRPr="00661389" w:rsidRDefault="009335D8" w:rsidP="009335D8">
            <w:pPr>
              <w:spacing w:after="0" w:line="240" w:lineRule="auto"/>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E-mail </w:t>
            </w:r>
            <w:r w:rsidRPr="00661389">
              <w:rPr>
                <w:rFonts w:ascii="Verdana" w:eastAsia="Times New Roman" w:hAnsi="Verdana" w:cs="Times New Roman"/>
                <w:i/>
                <w:iCs/>
                <w:sz w:val="20"/>
                <w:szCs w:val="20"/>
                <w:lang w:val="en-GB"/>
              </w:rPr>
              <w:t>/If the tender is submitted by a group of economic entities, e-mail addresses of all suppliers are listed/</w:t>
            </w:r>
          </w:p>
        </w:tc>
        <w:tc>
          <w:tcPr>
            <w:tcW w:w="4927" w:type="dxa"/>
            <w:tcBorders>
              <w:top w:val="single" w:sz="4" w:space="0" w:color="auto"/>
              <w:left w:val="single" w:sz="4" w:space="0" w:color="auto"/>
              <w:bottom w:val="single" w:sz="4" w:space="0" w:color="auto"/>
              <w:right w:val="single" w:sz="4" w:space="0" w:color="auto"/>
            </w:tcBorders>
            <w:vAlign w:val="center"/>
          </w:tcPr>
          <w:p w14:paraId="0E23AB95" w14:textId="77777777" w:rsidR="009335D8" w:rsidRPr="00661389" w:rsidRDefault="009335D8" w:rsidP="009335D8">
            <w:pPr>
              <w:spacing w:after="0" w:line="240" w:lineRule="auto"/>
              <w:jc w:val="both"/>
              <w:rPr>
                <w:rFonts w:ascii="Verdana" w:eastAsia="Times New Roman" w:hAnsi="Verdana" w:cs="Times New Roman"/>
                <w:sz w:val="20"/>
                <w:szCs w:val="20"/>
                <w:lang w:val="en-GB"/>
              </w:rPr>
            </w:pPr>
          </w:p>
        </w:tc>
      </w:tr>
    </w:tbl>
    <w:p w14:paraId="3892B507" w14:textId="615F1465" w:rsidR="00E45D64" w:rsidRPr="00661389" w:rsidRDefault="00E45D64" w:rsidP="00E45D64">
      <w:pPr>
        <w:pStyle w:val="ListParagraph"/>
        <w:numPr>
          <w:ilvl w:val="0"/>
          <w:numId w:val="46"/>
        </w:numPr>
        <w:ind w:left="0" w:firstLine="567"/>
        <w:jc w:val="both"/>
        <w:rPr>
          <w:rFonts w:ascii="Verdana" w:hAnsi="Verdana"/>
          <w:sz w:val="20"/>
          <w:szCs w:val="20"/>
          <w:lang w:val="en-GB"/>
        </w:rPr>
      </w:pPr>
      <w:r w:rsidRPr="00661389">
        <w:rPr>
          <w:rFonts w:ascii="Verdana" w:hAnsi="Verdana"/>
          <w:sz w:val="20"/>
          <w:szCs w:val="20"/>
          <w:lang w:val="en-GB"/>
        </w:rPr>
        <w:t>By this tender we hereby certify that:</w:t>
      </w:r>
    </w:p>
    <w:p w14:paraId="6F3793AC" w14:textId="77777777" w:rsidR="00E45D64" w:rsidRPr="00661389" w:rsidRDefault="00E45D64" w:rsidP="00E45D64">
      <w:pPr>
        <w:pStyle w:val="ListParagraph"/>
        <w:ind w:left="567"/>
        <w:jc w:val="both"/>
        <w:rPr>
          <w:rFonts w:ascii="Verdana" w:hAnsi="Verdana"/>
          <w:i/>
          <w:iCs/>
          <w:sz w:val="20"/>
          <w:szCs w:val="20"/>
          <w:lang w:val="en-GB"/>
        </w:rPr>
      </w:pPr>
    </w:p>
    <w:p w14:paraId="42292E49" w14:textId="77777777" w:rsidR="00E45D64" w:rsidRPr="00661389" w:rsidRDefault="00E45D64" w:rsidP="00E45D64">
      <w:pPr>
        <w:ind w:firstLine="567"/>
        <w:jc w:val="both"/>
        <w:rPr>
          <w:rFonts w:ascii="Verdana" w:hAnsi="Verdana"/>
          <w:i/>
          <w:iCs/>
          <w:sz w:val="20"/>
          <w:szCs w:val="20"/>
          <w:lang w:val="en-GB"/>
        </w:rPr>
      </w:pPr>
      <w:r w:rsidRPr="00661389">
        <w:rPr>
          <w:rFonts w:ascii="Verdana" w:hAnsi="Verdana"/>
          <w:i/>
          <w:iCs/>
          <w:sz w:val="20"/>
          <w:szCs w:val="20"/>
          <w:lang w:val="en-GB"/>
        </w:rPr>
        <w:t>Provisions on the obligation to comply with the Terms of procurement</w:t>
      </w:r>
    </w:p>
    <w:p w14:paraId="40E189A6" w14:textId="77BB4A5C" w:rsidR="00E45D64" w:rsidRPr="00661389" w:rsidRDefault="003C770D" w:rsidP="00E45D64">
      <w:pPr>
        <w:pStyle w:val="ListParagraph"/>
        <w:numPr>
          <w:ilvl w:val="1"/>
          <w:numId w:val="45"/>
        </w:numPr>
        <w:jc w:val="both"/>
        <w:rPr>
          <w:rFonts w:ascii="Verdana" w:hAnsi="Verdana"/>
          <w:sz w:val="20"/>
          <w:szCs w:val="20"/>
          <w:lang w:val="en-GB"/>
        </w:rPr>
      </w:pPr>
      <w:r w:rsidRPr="00661389">
        <w:rPr>
          <w:rFonts w:ascii="Verdana" w:hAnsi="Verdana"/>
          <w:sz w:val="20"/>
          <w:szCs w:val="20"/>
          <w:lang w:val="en-GB"/>
        </w:rPr>
        <w:t xml:space="preserve"> we agree with all the Terms of Procurement set out in:</w:t>
      </w:r>
    </w:p>
    <w:p w14:paraId="276A8B0F" w14:textId="1C5804C2" w:rsidR="00E45D64" w:rsidRPr="00661389" w:rsidRDefault="003C770D" w:rsidP="00E45D64">
      <w:pPr>
        <w:pStyle w:val="ListParagraph"/>
        <w:numPr>
          <w:ilvl w:val="2"/>
          <w:numId w:val="45"/>
        </w:numPr>
        <w:jc w:val="both"/>
        <w:rPr>
          <w:rFonts w:ascii="Verdana" w:hAnsi="Verdana"/>
          <w:sz w:val="20"/>
          <w:szCs w:val="20"/>
          <w:lang w:val="en-GB"/>
        </w:rPr>
      </w:pPr>
      <w:r w:rsidRPr="00661389">
        <w:rPr>
          <w:rFonts w:ascii="Verdana" w:hAnsi="Verdana"/>
          <w:sz w:val="20"/>
          <w:szCs w:val="20"/>
          <w:lang w:val="en-GB"/>
        </w:rPr>
        <w:t xml:space="preserve"> in the notice of procurement published in accordance with the procedure established by the Law on Public Procurement on the CVP IS address: https://viesiejipirkimai.lt/ (applicable when the procurement has been announced</w:t>
      </w:r>
      <w:proofErr w:type="gramStart"/>
      <w:r w:rsidRPr="00661389">
        <w:rPr>
          <w:rFonts w:ascii="Verdana" w:hAnsi="Verdana"/>
          <w:sz w:val="20"/>
          <w:szCs w:val="20"/>
          <w:lang w:val="en-GB"/>
        </w:rPr>
        <w:t>);</w:t>
      </w:r>
      <w:proofErr w:type="gramEnd"/>
    </w:p>
    <w:p w14:paraId="3D658B8D" w14:textId="77777777" w:rsidR="00E45D64" w:rsidRPr="00661389" w:rsidRDefault="00E45D64" w:rsidP="00E45D64">
      <w:pPr>
        <w:pStyle w:val="ListParagraph"/>
        <w:numPr>
          <w:ilvl w:val="2"/>
          <w:numId w:val="45"/>
        </w:numPr>
        <w:jc w:val="both"/>
        <w:rPr>
          <w:rFonts w:ascii="Verdana" w:hAnsi="Verdana"/>
          <w:sz w:val="20"/>
          <w:szCs w:val="20"/>
          <w:lang w:val="en-GB"/>
        </w:rPr>
      </w:pPr>
      <w:r w:rsidRPr="00661389">
        <w:rPr>
          <w:rFonts w:ascii="Verdana" w:hAnsi="Verdana"/>
          <w:sz w:val="20"/>
          <w:szCs w:val="20"/>
          <w:lang w:val="en-GB"/>
        </w:rPr>
        <w:t>in other Terms of Procurement (in their explanations, appendices).</w:t>
      </w:r>
    </w:p>
    <w:p w14:paraId="68AAEB8A" w14:textId="77777777" w:rsidR="00FE4384" w:rsidRPr="00661389" w:rsidRDefault="00FE4384" w:rsidP="00FE4384">
      <w:pPr>
        <w:jc w:val="both"/>
        <w:rPr>
          <w:rFonts w:ascii="Verdana" w:hAnsi="Verdana"/>
          <w:sz w:val="20"/>
          <w:szCs w:val="20"/>
          <w:lang w:val="en-GB"/>
        </w:rPr>
      </w:pPr>
    </w:p>
    <w:p w14:paraId="1B1C2657" w14:textId="77777777" w:rsidR="00FE4384" w:rsidRPr="00661389" w:rsidRDefault="00FE4384" w:rsidP="00FE4384">
      <w:pPr>
        <w:tabs>
          <w:tab w:val="left" w:pos="720"/>
        </w:tabs>
        <w:spacing w:after="0" w:line="240" w:lineRule="auto"/>
        <w:ind w:firstLine="720"/>
        <w:jc w:val="both"/>
        <w:rPr>
          <w:rFonts w:ascii="Verdana" w:eastAsia="Times New Roman" w:hAnsi="Verdana" w:cs="Times New Roman"/>
          <w:i/>
          <w:iCs/>
          <w:sz w:val="20"/>
          <w:szCs w:val="20"/>
          <w:lang w:val="en-GB"/>
        </w:rPr>
      </w:pPr>
      <w:r w:rsidRPr="00661389">
        <w:rPr>
          <w:rFonts w:ascii="Verdana" w:eastAsia="Times New Roman" w:hAnsi="Verdana" w:cs="Times New Roman"/>
          <w:i/>
          <w:iCs/>
          <w:sz w:val="20"/>
          <w:szCs w:val="20"/>
          <w:lang w:val="en-GB"/>
        </w:rPr>
        <w:t>Declaration concerning national security requirements</w:t>
      </w:r>
    </w:p>
    <w:p w14:paraId="21F794D3" w14:textId="764F1CA2" w:rsidR="00FE4384" w:rsidRPr="00661389" w:rsidRDefault="00FE4384" w:rsidP="00FE4384">
      <w:pPr>
        <w:tabs>
          <w:tab w:val="left" w:pos="720"/>
        </w:tabs>
        <w:spacing w:after="0" w:line="240" w:lineRule="auto"/>
        <w:ind w:firstLine="567"/>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1.2. We meet the following requirements:</w:t>
      </w:r>
    </w:p>
    <w:p w14:paraId="321530FE" w14:textId="2EE15DF0" w:rsidR="00FE4384" w:rsidRPr="00661389" w:rsidRDefault="00FE4384" w:rsidP="00FE4384">
      <w:pPr>
        <w:tabs>
          <w:tab w:val="left" w:pos="720"/>
        </w:tabs>
        <w:spacing w:after="0" w:line="240" w:lineRule="auto"/>
        <w:ind w:firstLine="567"/>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1.2.1. In the case of the procurement of services: the services proposed to be provided by the supplier do not pose a threat to national security – in accordance with Article 37(9)(2) of the LPP, the services shall not be provided from the countries or territories listed in Article 92(14) of the LPP. </w:t>
      </w:r>
    </w:p>
    <w:p w14:paraId="7205434B" w14:textId="4AA21BCC" w:rsidR="00FE4384" w:rsidRPr="00661389" w:rsidRDefault="00FE4384" w:rsidP="00FE4384">
      <w:pPr>
        <w:tabs>
          <w:tab w:val="left" w:pos="720"/>
        </w:tabs>
        <w:spacing w:after="0" w:line="240" w:lineRule="auto"/>
        <w:ind w:firstLine="567"/>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1.2.2. The supplier has no interests which may pose a threat to national security – in accordance with Article 47(9) of the LPP, the supplier itself, its subcontractors or the economic operators whose capacities are relied upon, or the persons controlling them, are not registered (if the supplier, its subcontractor, the economic operator whose capacities are relied upon, or the controlling person is a natural person – not permanently residing or holding citizenship) in the countries or territories listed in Article 92(14) of the LPP. </w:t>
      </w:r>
    </w:p>
    <w:p w14:paraId="4EF39396" w14:textId="29D7CFDB" w:rsidR="00FE4384" w:rsidRPr="00661389" w:rsidRDefault="00FE4384" w:rsidP="00FE4384">
      <w:pPr>
        <w:tabs>
          <w:tab w:val="left" w:pos="720"/>
        </w:tabs>
        <w:spacing w:after="0" w:line="240" w:lineRule="auto"/>
        <w:ind w:firstLine="567"/>
        <w:jc w:val="both"/>
        <w:rPr>
          <w:rFonts w:ascii="Verdana" w:eastAsia="Times New Roman" w:hAnsi="Verdana" w:cs="Times New Roman"/>
          <w:sz w:val="20"/>
          <w:szCs w:val="20"/>
          <w:lang w:val="en-GB"/>
        </w:rPr>
      </w:pPr>
      <w:r w:rsidRPr="00661389">
        <w:rPr>
          <w:rFonts w:ascii="Verdana" w:eastAsia="Times New Roman" w:hAnsi="Verdana" w:cs="Arial"/>
          <w:sz w:val="20"/>
          <w:szCs w:val="20"/>
          <w:lang w:val="en-GB"/>
        </w:rPr>
        <w:t>1.3. I confirm that the data specified in point 1.2 is correct and valid on the date of submission of the tender.</w:t>
      </w:r>
    </w:p>
    <w:p w14:paraId="7171C2F9" w14:textId="7F4027A1" w:rsidR="00FE4384" w:rsidRPr="00661389" w:rsidRDefault="00FE4384" w:rsidP="00FE4384">
      <w:pPr>
        <w:tabs>
          <w:tab w:val="left" w:pos="720"/>
        </w:tabs>
        <w:spacing w:after="0" w:line="240" w:lineRule="auto"/>
        <w:ind w:firstLine="567"/>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1.4. I am aware that, in accordance with Article 39(4) of the LPP, the Contracting Authority may, at any stage of the procurement procedure, request candidates or tenderers to submit all or </w:t>
      </w:r>
      <w:r w:rsidRPr="00661389">
        <w:rPr>
          <w:rFonts w:ascii="Verdana" w:eastAsia="Times New Roman" w:hAnsi="Verdana" w:cs="Times New Roman"/>
          <w:sz w:val="20"/>
          <w:szCs w:val="20"/>
          <w:lang w:val="en-GB"/>
        </w:rPr>
        <w:lastRenderedPageBreak/>
        <w:t>part of the documents proving compliance with Article 37(9) of the LPP, if necessary to ensure proper conduct of the procurement procedure.</w:t>
      </w:r>
    </w:p>
    <w:p w14:paraId="3451B05C" w14:textId="5A0C115B" w:rsidR="00FE4384" w:rsidRPr="00661389" w:rsidRDefault="00FE4384" w:rsidP="00FE4384">
      <w:pPr>
        <w:tabs>
          <w:tab w:val="left" w:pos="720"/>
        </w:tabs>
        <w:spacing w:after="0" w:line="240" w:lineRule="auto"/>
        <w:ind w:firstLine="720"/>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1.5. I am aware that if, based on the evaluation results, the tender is declared the winning tender, documents proving compliance with the national security requirements, as specified by the Contracting Authority, must be submitted.</w:t>
      </w:r>
    </w:p>
    <w:p w14:paraId="3CE79476" w14:textId="77777777" w:rsidR="00FE4384" w:rsidRPr="00661389" w:rsidRDefault="00FE4384" w:rsidP="00FE4384">
      <w:pPr>
        <w:tabs>
          <w:tab w:val="left" w:pos="720"/>
        </w:tabs>
        <w:spacing w:after="0" w:line="240" w:lineRule="auto"/>
        <w:ind w:firstLine="720"/>
        <w:jc w:val="both"/>
        <w:rPr>
          <w:rFonts w:ascii="Verdana" w:eastAsia="Times New Roman" w:hAnsi="Verdana" w:cs="Times New Roman"/>
          <w:sz w:val="20"/>
          <w:szCs w:val="20"/>
          <w:lang w:val="en-GB"/>
        </w:rPr>
      </w:pPr>
    </w:p>
    <w:p w14:paraId="1B3740F2" w14:textId="77777777" w:rsidR="00FE4384" w:rsidRPr="00661389" w:rsidRDefault="00FE4384" w:rsidP="00FE4384">
      <w:pPr>
        <w:tabs>
          <w:tab w:val="left" w:pos="720"/>
        </w:tabs>
        <w:spacing w:after="0" w:line="240" w:lineRule="auto"/>
        <w:ind w:firstLine="567"/>
        <w:jc w:val="both"/>
        <w:rPr>
          <w:rFonts w:ascii="Verdana" w:eastAsia="Times New Roman" w:hAnsi="Verdana" w:cs="Times New Roman"/>
          <w:i/>
          <w:iCs/>
          <w:sz w:val="20"/>
          <w:szCs w:val="20"/>
          <w:lang w:val="en-GB"/>
        </w:rPr>
      </w:pPr>
      <w:r w:rsidRPr="00661389">
        <w:rPr>
          <w:rFonts w:ascii="Verdana" w:eastAsia="Times New Roman" w:hAnsi="Verdana" w:cs="Times New Roman"/>
          <w:i/>
          <w:iCs/>
          <w:sz w:val="20"/>
          <w:szCs w:val="20"/>
          <w:lang w:val="en-GB"/>
        </w:rPr>
        <w:t>Provisions concerning the Suppliers’ Code of Ethics of the Contracting Authority:</w:t>
      </w:r>
    </w:p>
    <w:p w14:paraId="6E183890" w14:textId="65184F90" w:rsidR="00FE4384" w:rsidRPr="00661389" w:rsidRDefault="00FE4384" w:rsidP="00FE4384">
      <w:pPr>
        <w:pStyle w:val="ListParagraph"/>
        <w:numPr>
          <w:ilvl w:val="0"/>
          <w:numId w:val="45"/>
        </w:numPr>
        <w:tabs>
          <w:tab w:val="left" w:pos="720"/>
        </w:tabs>
        <w:jc w:val="both"/>
        <w:rPr>
          <w:rFonts w:ascii="Verdana" w:hAnsi="Verdana"/>
          <w:sz w:val="20"/>
          <w:szCs w:val="20"/>
          <w:lang w:val="en-GB"/>
        </w:rPr>
      </w:pPr>
      <w:r w:rsidRPr="00661389">
        <w:rPr>
          <w:rFonts w:ascii="Verdana" w:hAnsi="Verdana"/>
          <w:sz w:val="20"/>
          <w:szCs w:val="20"/>
          <w:lang w:val="en-GB"/>
        </w:rPr>
        <w:t>We are familiar with the Code of Ethics for Suppliers of the Public Institution Lithuanian National Radio and Television, published on the Contracting Authority’s website at https://apie.lrt.lt/valdymas/svarbus-dokumentai/kiti-dokumentai in the “Other Documents” section (also available at www.lrt.lt by selecting the sections “About LRT”, “Governance”, “Important Documents”, and “Other Documents”).</w:t>
      </w:r>
    </w:p>
    <w:p w14:paraId="5B426DEF" w14:textId="77777777" w:rsidR="00FE4384" w:rsidRPr="00661389" w:rsidRDefault="00FE4384" w:rsidP="00FE4384">
      <w:pPr>
        <w:pStyle w:val="ListParagraph"/>
        <w:tabs>
          <w:tab w:val="left" w:pos="720"/>
        </w:tabs>
        <w:ind w:left="710"/>
        <w:jc w:val="both"/>
        <w:rPr>
          <w:rFonts w:ascii="Verdana" w:hAnsi="Verdana"/>
          <w:sz w:val="20"/>
          <w:szCs w:val="20"/>
          <w:lang w:val="en-GB"/>
        </w:rPr>
      </w:pPr>
    </w:p>
    <w:p w14:paraId="627B6F90" w14:textId="77777777" w:rsidR="00E45D64" w:rsidRPr="00661389" w:rsidRDefault="00E45D64" w:rsidP="00E45D64">
      <w:pPr>
        <w:pStyle w:val="ListParagraph"/>
        <w:ind w:left="0" w:firstLine="567"/>
        <w:jc w:val="both"/>
        <w:rPr>
          <w:rFonts w:ascii="Verdana" w:hAnsi="Verdana"/>
          <w:i/>
          <w:iCs/>
          <w:sz w:val="20"/>
          <w:szCs w:val="20"/>
          <w:lang w:val="en-GB"/>
        </w:rPr>
      </w:pPr>
      <w:r w:rsidRPr="00661389">
        <w:rPr>
          <w:rFonts w:ascii="Verdana" w:hAnsi="Verdana"/>
          <w:i/>
          <w:iCs/>
          <w:sz w:val="20"/>
          <w:szCs w:val="20"/>
          <w:lang w:val="en-GB"/>
        </w:rPr>
        <w:t>Provisions on the processing of personal data</w:t>
      </w:r>
    </w:p>
    <w:p w14:paraId="3473C2A7" w14:textId="3C469A22" w:rsidR="00E45D64" w:rsidRPr="00661389" w:rsidRDefault="00E45D64" w:rsidP="00FE4384">
      <w:pPr>
        <w:pStyle w:val="ListParagraph"/>
        <w:numPr>
          <w:ilvl w:val="0"/>
          <w:numId w:val="45"/>
        </w:numPr>
        <w:tabs>
          <w:tab w:val="left" w:pos="720"/>
        </w:tabs>
        <w:ind w:firstLine="566"/>
        <w:jc w:val="both"/>
        <w:rPr>
          <w:rFonts w:ascii="Verdana" w:hAnsi="Verdana"/>
          <w:sz w:val="20"/>
          <w:szCs w:val="20"/>
          <w:lang w:val="en-GB"/>
        </w:rPr>
      </w:pPr>
      <w:r w:rsidRPr="00661389">
        <w:rPr>
          <w:rFonts w:ascii="Verdana" w:hAnsi="Verdana"/>
          <w:sz w:val="20"/>
          <w:szCs w:val="20"/>
          <w:lang w:val="en-GB"/>
        </w:rPr>
        <w:t>we are aware that:</w:t>
      </w:r>
    </w:p>
    <w:p w14:paraId="2152AF33" w14:textId="77777777" w:rsidR="00FE4384" w:rsidRPr="00661389" w:rsidRDefault="00E45D64" w:rsidP="00FE4384">
      <w:pPr>
        <w:pStyle w:val="ListParagraph"/>
        <w:numPr>
          <w:ilvl w:val="1"/>
          <w:numId w:val="45"/>
        </w:numPr>
        <w:tabs>
          <w:tab w:val="left" w:pos="720"/>
        </w:tabs>
        <w:jc w:val="both"/>
        <w:rPr>
          <w:rFonts w:ascii="Verdana" w:hAnsi="Verdana"/>
          <w:sz w:val="20"/>
          <w:szCs w:val="20"/>
          <w:lang w:val="en-GB"/>
        </w:rPr>
      </w:pPr>
      <w:r w:rsidRPr="00661389">
        <w:rPr>
          <w:rFonts w:ascii="Verdana" w:hAnsi="Verdana"/>
          <w:sz w:val="20"/>
          <w:szCs w:val="20"/>
          <w:lang w:val="en-GB"/>
        </w:rPr>
        <w:t>if the Supplier does not process personal data on behalf of the Contracting Authority, i.e. does not become a data processor in the event of the award of the Contract, the Supplier will be deemed to be a data controller, which shall have the rights and obligations laid down in Regulation (EU) 2016/679 of the European Parliament and of the Council of 27 April 2016 on the protection of natural persons with regard to the processing of personal data and on the free movement of such data, and repealing Directive 95/46/EC ("the General Data Protection Regulation") ("the GDPR").</w:t>
      </w:r>
    </w:p>
    <w:p w14:paraId="7EC757A9" w14:textId="453CF610" w:rsidR="00E45D64" w:rsidRPr="00661389" w:rsidRDefault="00E45D64" w:rsidP="00FE4384">
      <w:pPr>
        <w:pStyle w:val="ListParagraph"/>
        <w:numPr>
          <w:ilvl w:val="1"/>
          <w:numId w:val="45"/>
        </w:numPr>
        <w:tabs>
          <w:tab w:val="left" w:pos="720"/>
        </w:tabs>
        <w:jc w:val="both"/>
        <w:rPr>
          <w:rFonts w:ascii="Verdana" w:hAnsi="Verdana"/>
          <w:sz w:val="20"/>
          <w:szCs w:val="20"/>
          <w:lang w:val="en-GB"/>
        </w:rPr>
      </w:pPr>
      <w:r w:rsidRPr="00661389">
        <w:rPr>
          <w:rFonts w:ascii="Verdana" w:hAnsi="Verdana"/>
          <w:sz w:val="20"/>
          <w:szCs w:val="20"/>
          <w:lang w:val="en-GB"/>
        </w:rPr>
        <w:t>If the Supplier processes personal data on behalf of the Contracting Authority in the event of the award of the contract, the Supplier will be considered as a data processor in accordance with Regulation 2016/679. In such a case, the supplier whose tender is declared the winning tender shall be required to sign a data processing agreement (we confirm that we have read the terms of the data processing agreement, as well as the Contracting Authority’s personal data processing policy, published on the Contracting Authority’s website at https://apie.lrt.lt/valdymas/svarbus-dokumentai/asmens-duomenu-apsauga (also available at www.lrt.lt by selecting the sections “About LRT”, “Governance”, “Important Documents”, and “Personal Data Protection”). We declare that under the circumstances specified in this clause, we agree, in the event of winning the procurement and concluding the procurement contract, to also conclude the data processing agreement.</w:t>
      </w:r>
    </w:p>
    <w:p w14:paraId="3F1E42BD" w14:textId="77777777" w:rsidR="00FE4384" w:rsidRPr="00661389" w:rsidRDefault="00FE4384" w:rsidP="00FE4384">
      <w:pPr>
        <w:pStyle w:val="ListParagraph"/>
        <w:tabs>
          <w:tab w:val="left" w:pos="720"/>
        </w:tabs>
        <w:ind w:left="710"/>
        <w:jc w:val="both"/>
        <w:rPr>
          <w:rFonts w:ascii="Verdana" w:hAnsi="Verdana"/>
          <w:sz w:val="20"/>
          <w:szCs w:val="20"/>
          <w:lang w:val="en-GB"/>
        </w:rPr>
      </w:pPr>
    </w:p>
    <w:p w14:paraId="6A7C83EA" w14:textId="77777777" w:rsidR="00E45D64" w:rsidRPr="00661389" w:rsidRDefault="00E45D64" w:rsidP="00E45D64">
      <w:pPr>
        <w:tabs>
          <w:tab w:val="left" w:pos="720"/>
        </w:tabs>
        <w:spacing w:after="0" w:line="240" w:lineRule="auto"/>
        <w:ind w:firstLine="567"/>
        <w:jc w:val="both"/>
        <w:rPr>
          <w:rFonts w:ascii="Verdana" w:eastAsia="Times New Roman" w:hAnsi="Verdana" w:cs="Times New Roman"/>
          <w:i/>
          <w:iCs/>
          <w:sz w:val="20"/>
          <w:szCs w:val="20"/>
          <w:lang w:val="en-GB"/>
        </w:rPr>
      </w:pPr>
      <w:r w:rsidRPr="00661389">
        <w:rPr>
          <w:rFonts w:ascii="Verdana" w:eastAsia="Times New Roman" w:hAnsi="Verdana" w:cs="Times New Roman"/>
          <w:i/>
          <w:iCs/>
          <w:sz w:val="20"/>
          <w:szCs w:val="20"/>
          <w:lang w:val="en-GB"/>
        </w:rPr>
        <w:t>Provisions concerning the Suppliers’ Code of Ethics of the Contracting Authority:</w:t>
      </w:r>
    </w:p>
    <w:p w14:paraId="5F004CD7" w14:textId="77777777" w:rsidR="00FE4384" w:rsidRPr="00661389" w:rsidRDefault="00E45D64" w:rsidP="00FE4384">
      <w:pPr>
        <w:pStyle w:val="ListParagraph"/>
        <w:numPr>
          <w:ilvl w:val="0"/>
          <w:numId w:val="45"/>
        </w:numPr>
        <w:tabs>
          <w:tab w:val="left" w:pos="720"/>
        </w:tabs>
        <w:jc w:val="both"/>
        <w:rPr>
          <w:rFonts w:ascii="Verdana" w:hAnsi="Verdana"/>
          <w:sz w:val="20"/>
          <w:szCs w:val="20"/>
          <w:lang w:val="en-GB"/>
        </w:rPr>
      </w:pPr>
      <w:r w:rsidRPr="00661389">
        <w:rPr>
          <w:rFonts w:ascii="Verdana" w:hAnsi="Verdana"/>
          <w:sz w:val="20"/>
          <w:szCs w:val="20"/>
          <w:lang w:val="en-GB"/>
        </w:rPr>
        <w:t>We are familiar with the Code of Ethics for Suppliers of the Public Institution Lithuanian National Radio and Television, published on the Contracting Authority’s website at https://apie.lrt.lt/valdymas/svarbus-dokumentai/kiti-dokumentai in the “Other Documents” section (also available at www.lrt.lt by selecting the sections “About LRT”, “Governance”, “Important Documents”, and “Other Documents”).</w:t>
      </w:r>
    </w:p>
    <w:p w14:paraId="19A8606F" w14:textId="77777777" w:rsidR="00FE4384" w:rsidRPr="00661389" w:rsidRDefault="00FE4384" w:rsidP="00FE4384">
      <w:pPr>
        <w:pStyle w:val="ListParagraph"/>
        <w:numPr>
          <w:ilvl w:val="0"/>
          <w:numId w:val="45"/>
        </w:numPr>
        <w:tabs>
          <w:tab w:val="left" w:pos="720"/>
        </w:tabs>
        <w:jc w:val="both"/>
        <w:rPr>
          <w:rFonts w:ascii="Verdana" w:hAnsi="Verdana"/>
          <w:sz w:val="20"/>
          <w:szCs w:val="20"/>
          <w:lang w:val="en-GB"/>
        </w:rPr>
      </w:pPr>
      <w:r w:rsidRPr="00661389">
        <w:rPr>
          <w:rFonts w:ascii="Verdana" w:hAnsi="Verdana"/>
          <w:sz w:val="20"/>
          <w:szCs w:val="20"/>
          <w:lang w:val="en-GB"/>
        </w:rPr>
        <w:t>By submitting and signing the tender, the Supplier confirms that it is not subject to the grounds for exclusion referred to in Article 46(21) of the LPP.</w:t>
      </w:r>
      <w:r w:rsidRPr="00661389">
        <w:rPr>
          <w:rFonts w:ascii="Verdana" w:hAnsi="Verdana"/>
          <w:b/>
          <w:bCs/>
          <w:sz w:val="20"/>
          <w:szCs w:val="20"/>
          <w:lang w:val="en-GB"/>
        </w:rPr>
        <w:t xml:space="preserve"> the supplier has not served the criminal measure imposed on him – a ban on participation in public procurement by a legal person.</w:t>
      </w:r>
    </w:p>
    <w:p w14:paraId="1D06898B" w14:textId="77777777" w:rsidR="00FE4384" w:rsidRPr="00661389" w:rsidRDefault="00E45D64" w:rsidP="00FE4384">
      <w:pPr>
        <w:pStyle w:val="ListParagraph"/>
        <w:numPr>
          <w:ilvl w:val="0"/>
          <w:numId w:val="45"/>
        </w:numPr>
        <w:tabs>
          <w:tab w:val="left" w:pos="720"/>
        </w:tabs>
        <w:jc w:val="both"/>
        <w:rPr>
          <w:rFonts w:ascii="Verdana" w:hAnsi="Verdana"/>
          <w:sz w:val="20"/>
          <w:szCs w:val="20"/>
          <w:lang w:val="en-GB"/>
        </w:rPr>
      </w:pPr>
      <w:r w:rsidRPr="00661389">
        <w:rPr>
          <w:rFonts w:ascii="Verdana" w:hAnsi="Verdana"/>
          <w:sz w:val="20"/>
          <w:szCs w:val="20"/>
          <w:lang w:val="en-GB"/>
        </w:rPr>
        <w:t>By submitting this tender, we confirm that our tender price includes all costs and charges for the execution of the work and that we assume the risk for all costs which we were required to include in the tender price when submitting the tender and in compliance with the requirements of the Contracting Authority.</w:t>
      </w:r>
    </w:p>
    <w:p w14:paraId="47D37A10" w14:textId="21DA53FB" w:rsidR="00E45D64" w:rsidRPr="00661389" w:rsidRDefault="00E45D64" w:rsidP="00FE4384">
      <w:pPr>
        <w:pStyle w:val="ListParagraph"/>
        <w:numPr>
          <w:ilvl w:val="0"/>
          <w:numId w:val="45"/>
        </w:numPr>
        <w:tabs>
          <w:tab w:val="left" w:pos="720"/>
        </w:tabs>
        <w:jc w:val="both"/>
        <w:rPr>
          <w:rFonts w:ascii="Verdana" w:hAnsi="Verdana"/>
          <w:sz w:val="20"/>
          <w:szCs w:val="20"/>
          <w:lang w:val="en-GB"/>
        </w:rPr>
      </w:pPr>
      <w:r w:rsidRPr="00661389">
        <w:rPr>
          <w:rFonts w:ascii="Verdana" w:hAnsi="Verdana"/>
          <w:sz w:val="20"/>
          <w:szCs w:val="20"/>
          <w:lang w:val="en-GB"/>
        </w:rPr>
        <w:t>We offer the following services for the indicated price:</w:t>
      </w:r>
    </w:p>
    <w:p w14:paraId="4B12A47E" w14:textId="77777777" w:rsidR="00B52709" w:rsidRPr="009961CC" w:rsidRDefault="00B52709" w:rsidP="00B52709">
      <w:pPr>
        <w:pStyle w:val="ListParagraph"/>
        <w:tabs>
          <w:tab w:val="left" w:pos="720"/>
        </w:tabs>
        <w:ind w:left="710"/>
        <w:jc w:val="both"/>
        <w:rPr>
          <w:rFonts w:ascii="Verdana" w:hAnsi="Verdana"/>
          <w:sz w:val="20"/>
          <w:szCs w:val="20"/>
          <w:lang w:val="en-GB"/>
        </w:rPr>
      </w:pPr>
    </w:p>
    <w:p w14:paraId="2590CAE9" w14:textId="58590B6E" w:rsidR="006E3018" w:rsidRPr="009961CC" w:rsidRDefault="00FE4384" w:rsidP="00FE4384">
      <w:pPr>
        <w:pStyle w:val="ListParagraph"/>
        <w:numPr>
          <w:ilvl w:val="1"/>
          <w:numId w:val="45"/>
        </w:numPr>
        <w:tabs>
          <w:tab w:val="left" w:pos="720"/>
        </w:tabs>
        <w:spacing w:after="240"/>
        <w:jc w:val="both"/>
        <w:rPr>
          <w:rFonts w:ascii="Verdana" w:hAnsi="Verdana"/>
          <w:b/>
          <w:bCs/>
          <w:sz w:val="20"/>
          <w:szCs w:val="20"/>
          <w:lang w:val="en-GB"/>
        </w:rPr>
      </w:pPr>
      <w:r w:rsidRPr="009961CC">
        <w:rPr>
          <w:rFonts w:ascii="Verdana" w:hAnsi="Verdana"/>
          <w:b/>
          <w:bCs/>
          <w:sz w:val="20"/>
          <w:szCs w:val="20"/>
          <w:u w:val="single"/>
          <w:lang w:val="en-GB"/>
        </w:rPr>
        <w:t>ALTERNATIVE 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8"/>
        <w:gridCol w:w="1837"/>
        <w:gridCol w:w="1701"/>
        <w:gridCol w:w="2410"/>
      </w:tblGrid>
      <w:tr w:rsidR="00FE4384" w:rsidRPr="00661389" w14:paraId="62C0D520" w14:textId="77777777" w:rsidTr="00B52709">
        <w:trPr>
          <w:trHeight w:val="473"/>
        </w:trPr>
        <w:tc>
          <w:tcPr>
            <w:tcW w:w="704" w:type="dxa"/>
            <w:tcBorders>
              <w:top w:val="single" w:sz="4" w:space="0" w:color="auto"/>
              <w:left w:val="single" w:sz="4" w:space="0" w:color="auto"/>
              <w:bottom w:val="single" w:sz="4" w:space="0" w:color="auto"/>
              <w:right w:val="single" w:sz="4" w:space="0" w:color="auto"/>
            </w:tcBorders>
            <w:vAlign w:val="center"/>
            <w:hideMark/>
          </w:tcPr>
          <w:p w14:paraId="3F39E4E7" w14:textId="4EB8AA64" w:rsidR="00FE4384" w:rsidRPr="00661389" w:rsidRDefault="00FE4384" w:rsidP="00FE4384">
            <w:pPr>
              <w:spacing w:after="0" w:line="240" w:lineRule="auto"/>
              <w:jc w:val="center"/>
              <w:rPr>
                <w:rFonts w:ascii="Verdana" w:eastAsia="Times New Roman" w:hAnsi="Verdana" w:cs="Times New Roman"/>
                <w:b/>
                <w:sz w:val="20"/>
                <w:szCs w:val="20"/>
                <w:lang w:val="en-GB"/>
              </w:rPr>
            </w:pPr>
            <w:bookmarkStart w:id="0" w:name="_Hlk159346719"/>
            <w:r w:rsidRPr="00661389">
              <w:rPr>
                <w:rFonts w:ascii="Verdana" w:eastAsia="Times New Roman" w:hAnsi="Verdana" w:cs="Times New Roman"/>
                <w:b/>
                <w:bCs/>
                <w:sz w:val="20"/>
                <w:szCs w:val="20"/>
                <w:lang w:val="en-GB"/>
              </w:rPr>
              <w:t>No.</w:t>
            </w:r>
          </w:p>
        </w:tc>
        <w:tc>
          <w:tcPr>
            <w:tcW w:w="3408" w:type="dxa"/>
            <w:tcBorders>
              <w:top w:val="single" w:sz="4" w:space="0" w:color="auto"/>
              <w:left w:val="single" w:sz="4" w:space="0" w:color="auto"/>
              <w:bottom w:val="single" w:sz="4" w:space="0" w:color="auto"/>
              <w:right w:val="single" w:sz="4" w:space="0" w:color="auto"/>
            </w:tcBorders>
            <w:vAlign w:val="center"/>
            <w:hideMark/>
          </w:tcPr>
          <w:p w14:paraId="2B0F5427" w14:textId="77777777" w:rsidR="00FE4384" w:rsidRPr="00661389" w:rsidRDefault="00FE4384" w:rsidP="00FE4384">
            <w:pPr>
              <w:adjustRightInd w:val="0"/>
              <w:snapToGrid w:val="0"/>
              <w:spacing w:after="0" w:line="240" w:lineRule="auto"/>
              <w:jc w:val="center"/>
              <w:rPr>
                <w:rFonts w:ascii="Verdana" w:eastAsia="Times New Roman" w:hAnsi="Verdana" w:cs="Times New Roman"/>
                <w:b/>
                <w:bCs/>
                <w:sz w:val="20"/>
                <w:szCs w:val="20"/>
                <w:lang w:val="en-GB"/>
              </w:rPr>
            </w:pPr>
            <w:r w:rsidRPr="00661389">
              <w:rPr>
                <w:rFonts w:ascii="Verdana" w:hAnsi="Verdana" w:cs="Times New Roman"/>
                <w:b/>
                <w:bCs/>
                <w:sz w:val="20"/>
                <w:szCs w:val="20"/>
                <w:lang w:val="en-GB"/>
              </w:rPr>
              <w:t>Name of services</w:t>
            </w:r>
          </w:p>
        </w:tc>
        <w:tc>
          <w:tcPr>
            <w:tcW w:w="1837" w:type="dxa"/>
            <w:tcBorders>
              <w:top w:val="single" w:sz="4" w:space="0" w:color="auto"/>
              <w:left w:val="single" w:sz="4" w:space="0" w:color="auto"/>
              <w:bottom w:val="single" w:sz="4" w:space="0" w:color="auto"/>
              <w:right w:val="single" w:sz="4" w:space="0" w:color="auto"/>
            </w:tcBorders>
            <w:vAlign w:val="center"/>
          </w:tcPr>
          <w:p w14:paraId="061C14AB" w14:textId="77777777" w:rsidR="00FE4384" w:rsidRPr="00661389" w:rsidRDefault="00FE4384" w:rsidP="00FE4384">
            <w:pPr>
              <w:adjustRightInd w:val="0"/>
              <w:snapToGrid w:val="0"/>
              <w:spacing w:after="0" w:line="240" w:lineRule="auto"/>
              <w:jc w:val="center"/>
              <w:rPr>
                <w:rFonts w:ascii="Verdana" w:eastAsia="Times New Roman" w:hAnsi="Verdana" w:cs="Times New Roman"/>
                <w:b/>
                <w:sz w:val="20"/>
                <w:szCs w:val="20"/>
                <w:lang w:val="en-GB"/>
              </w:rPr>
            </w:pPr>
            <w:r w:rsidRPr="00661389">
              <w:rPr>
                <w:rFonts w:ascii="Verdana" w:eastAsia="Times New Roman" w:hAnsi="Verdana" w:cs="Times New Roman"/>
                <w:b/>
                <w:bCs/>
                <w:sz w:val="20"/>
                <w:szCs w:val="20"/>
                <w:lang w:val="en-GB"/>
              </w:rPr>
              <w:t>Measurement units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5195F2" w14:textId="4831D88F" w:rsidR="00FE4384" w:rsidRPr="00661389" w:rsidRDefault="00FE4384" w:rsidP="00FE4384">
            <w:pPr>
              <w:adjustRightInd w:val="0"/>
              <w:snapToGrid w:val="0"/>
              <w:spacing w:after="0" w:line="240" w:lineRule="auto"/>
              <w:jc w:val="center"/>
              <w:rPr>
                <w:rFonts w:ascii="Verdana" w:eastAsia="Times New Roman" w:hAnsi="Verdana" w:cs="Times New Roman"/>
                <w:b/>
                <w:sz w:val="20"/>
                <w:szCs w:val="20"/>
                <w:lang w:val="en-GB"/>
              </w:rPr>
            </w:pPr>
            <w:r w:rsidRPr="00661389">
              <w:rPr>
                <w:rFonts w:ascii="Verdana" w:eastAsia="Times New Roman" w:hAnsi="Verdana" w:cs="Times New Roman"/>
                <w:b/>
                <w:bCs/>
                <w:sz w:val="20"/>
                <w:szCs w:val="20"/>
                <w:lang w:val="en-GB"/>
              </w:rPr>
              <w:t>Quantity</w:t>
            </w:r>
          </w:p>
        </w:tc>
        <w:tc>
          <w:tcPr>
            <w:tcW w:w="2410" w:type="dxa"/>
            <w:tcBorders>
              <w:top w:val="single" w:sz="4" w:space="0" w:color="auto"/>
              <w:left w:val="single" w:sz="4" w:space="0" w:color="auto"/>
              <w:bottom w:val="single" w:sz="4" w:space="0" w:color="auto"/>
              <w:right w:val="single" w:sz="4" w:space="0" w:color="auto"/>
            </w:tcBorders>
            <w:vAlign w:val="center"/>
          </w:tcPr>
          <w:p w14:paraId="5EEA6F68" w14:textId="4FC23543" w:rsidR="00FE4384" w:rsidRPr="00661389" w:rsidRDefault="00B52709" w:rsidP="00FE4384">
            <w:pPr>
              <w:snapToGrid w:val="0"/>
              <w:spacing w:after="0" w:line="240" w:lineRule="auto"/>
              <w:jc w:val="center"/>
              <w:rPr>
                <w:rFonts w:ascii="Verdana" w:eastAsia="Times New Roman" w:hAnsi="Verdana" w:cs="Times New Roman"/>
                <w:b/>
                <w:sz w:val="20"/>
                <w:szCs w:val="20"/>
                <w:lang w:val="en-GB"/>
              </w:rPr>
            </w:pPr>
            <w:r w:rsidRPr="00661389">
              <w:rPr>
                <w:rFonts w:ascii="Verdana" w:eastAsia="Times New Roman" w:hAnsi="Verdana" w:cs="Times New Roman"/>
                <w:b/>
                <w:bCs/>
                <w:sz w:val="20"/>
                <w:szCs w:val="20"/>
                <w:lang w:val="en-GB"/>
              </w:rPr>
              <w:t>Total tender price, EUR, excl. VAT</w:t>
            </w:r>
          </w:p>
        </w:tc>
      </w:tr>
      <w:tr w:rsidR="00FE4384" w:rsidRPr="00661389" w14:paraId="226F0D75" w14:textId="77777777" w:rsidTr="00B52709">
        <w:trPr>
          <w:trHeight w:val="207"/>
        </w:trPr>
        <w:tc>
          <w:tcPr>
            <w:tcW w:w="704" w:type="dxa"/>
            <w:tcBorders>
              <w:top w:val="single" w:sz="4" w:space="0" w:color="auto"/>
              <w:left w:val="single" w:sz="4" w:space="0" w:color="auto"/>
              <w:bottom w:val="single" w:sz="4" w:space="0" w:color="auto"/>
              <w:right w:val="single" w:sz="4" w:space="0" w:color="auto"/>
            </w:tcBorders>
          </w:tcPr>
          <w:p w14:paraId="1ABD1F7E" w14:textId="77777777" w:rsidR="00FE4384" w:rsidRPr="00661389" w:rsidRDefault="00FE4384" w:rsidP="00BA3417">
            <w:pPr>
              <w:spacing w:after="0" w:line="240" w:lineRule="auto"/>
              <w:jc w:val="center"/>
              <w:rPr>
                <w:rFonts w:ascii="Verdana" w:eastAsia="Times New Roman" w:hAnsi="Verdana" w:cs="Times New Roman"/>
                <w:b/>
                <w:i/>
                <w:sz w:val="20"/>
                <w:szCs w:val="20"/>
                <w:lang w:val="en-GB"/>
              </w:rPr>
            </w:pPr>
            <w:r w:rsidRPr="00661389">
              <w:rPr>
                <w:rFonts w:ascii="Verdana" w:eastAsia="Times New Roman" w:hAnsi="Verdana" w:cs="Times New Roman"/>
                <w:b/>
                <w:bCs/>
                <w:i/>
                <w:iCs/>
                <w:sz w:val="20"/>
                <w:szCs w:val="20"/>
                <w:lang w:val="en-GB"/>
              </w:rPr>
              <w:t>1</w:t>
            </w:r>
          </w:p>
        </w:tc>
        <w:tc>
          <w:tcPr>
            <w:tcW w:w="3408" w:type="dxa"/>
            <w:tcBorders>
              <w:top w:val="single" w:sz="4" w:space="0" w:color="auto"/>
              <w:left w:val="single" w:sz="4" w:space="0" w:color="auto"/>
              <w:bottom w:val="single" w:sz="4" w:space="0" w:color="auto"/>
              <w:right w:val="single" w:sz="4" w:space="0" w:color="auto"/>
            </w:tcBorders>
          </w:tcPr>
          <w:p w14:paraId="646DE9B5" w14:textId="77777777" w:rsidR="00FE4384" w:rsidRPr="00661389" w:rsidRDefault="00FE4384" w:rsidP="00BA3417">
            <w:pPr>
              <w:adjustRightInd w:val="0"/>
              <w:snapToGrid w:val="0"/>
              <w:spacing w:after="0" w:line="240" w:lineRule="auto"/>
              <w:jc w:val="center"/>
              <w:rPr>
                <w:rFonts w:ascii="Verdana" w:eastAsia="Times New Roman" w:hAnsi="Verdana" w:cs="Times New Roman"/>
                <w:b/>
                <w:i/>
                <w:sz w:val="20"/>
                <w:szCs w:val="20"/>
                <w:lang w:val="en-GB"/>
              </w:rPr>
            </w:pPr>
            <w:r w:rsidRPr="00661389">
              <w:rPr>
                <w:rFonts w:ascii="Verdana" w:eastAsia="Times New Roman" w:hAnsi="Verdana" w:cs="Times New Roman"/>
                <w:b/>
                <w:bCs/>
                <w:i/>
                <w:iCs/>
                <w:sz w:val="20"/>
                <w:szCs w:val="20"/>
                <w:lang w:val="en-GB"/>
              </w:rPr>
              <w:t>2</w:t>
            </w:r>
          </w:p>
        </w:tc>
        <w:tc>
          <w:tcPr>
            <w:tcW w:w="1837" w:type="dxa"/>
            <w:tcBorders>
              <w:top w:val="single" w:sz="4" w:space="0" w:color="auto"/>
              <w:left w:val="single" w:sz="4" w:space="0" w:color="auto"/>
              <w:bottom w:val="single" w:sz="4" w:space="0" w:color="auto"/>
              <w:right w:val="single" w:sz="4" w:space="0" w:color="auto"/>
            </w:tcBorders>
          </w:tcPr>
          <w:p w14:paraId="67ABA2C9" w14:textId="77777777" w:rsidR="00FE4384" w:rsidRPr="00661389" w:rsidRDefault="00FE4384" w:rsidP="00BA3417">
            <w:pPr>
              <w:adjustRightInd w:val="0"/>
              <w:snapToGrid w:val="0"/>
              <w:spacing w:after="0" w:line="240" w:lineRule="auto"/>
              <w:jc w:val="center"/>
              <w:rPr>
                <w:rFonts w:ascii="Verdana" w:eastAsia="Times New Roman" w:hAnsi="Verdana" w:cs="Times New Roman"/>
                <w:b/>
                <w:i/>
                <w:sz w:val="20"/>
                <w:szCs w:val="20"/>
                <w:lang w:val="en-GB"/>
              </w:rPr>
            </w:pPr>
            <w:r w:rsidRPr="00661389">
              <w:rPr>
                <w:rFonts w:ascii="Verdana" w:eastAsia="Times New Roman" w:hAnsi="Verdana" w:cs="Times New Roman"/>
                <w:b/>
                <w:bCs/>
                <w:i/>
                <w:iCs/>
                <w:sz w:val="20"/>
                <w:szCs w:val="20"/>
                <w:lang w:val="en-GB"/>
              </w:rPr>
              <w:t>3</w:t>
            </w:r>
          </w:p>
        </w:tc>
        <w:tc>
          <w:tcPr>
            <w:tcW w:w="1701" w:type="dxa"/>
            <w:tcBorders>
              <w:top w:val="single" w:sz="4" w:space="0" w:color="auto"/>
              <w:left w:val="single" w:sz="4" w:space="0" w:color="auto"/>
              <w:bottom w:val="single" w:sz="4" w:space="0" w:color="auto"/>
              <w:right w:val="single" w:sz="4" w:space="0" w:color="auto"/>
            </w:tcBorders>
          </w:tcPr>
          <w:p w14:paraId="3E90F7A6" w14:textId="77777777" w:rsidR="00FE4384" w:rsidRPr="00661389" w:rsidRDefault="00FE4384" w:rsidP="00BA3417">
            <w:pPr>
              <w:adjustRightInd w:val="0"/>
              <w:snapToGrid w:val="0"/>
              <w:spacing w:after="0" w:line="240" w:lineRule="auto"/>
              <w:jc w:val="center"/>
              <w:rPr>
                <w:rFonts w:ascii="Verdana" w:eastAsia="Times New Roman" w:hAnsi="Verdana" w:cs="Times New Roman"/>
                <w:b/>
                <w:i/>
                <w:sz w:val="20"/>
                <w:szCs w:val="20"/>
                <w:lang w:val="en-GB"/>
              </w:rPr>
            </w:pPr>
            <w:r w:rsidRPr="00661389">
              <w:rPr>
                <w:rFonts w:ascii="Verdana" w:eastAsia="Times New Roman" w:hAnsi="Verdana" w:cs="Times New Roman"/>
                <w:b/>
                <w:bCs/>
                <w:i/>
                <w:iCs/>
                <w:sz w:val="20"/>
                <w:szCs w:val="20"/>
                <w:lang w:val="en-GB"/>
              </w:rPr>
              <w:t>4</w:t>
            </w:r>
          </w:p>
        </w:tc>
        <w:tc>
          <w:tcPr>
            <w:tcW w:w="2410" w:type="dxa"/>
            <w:tcBorders>
              <w:top w:val="single" w:sz="4" w:space="0" w:color="auto"/>
              <w:left w:val="single" w:sz="4" w:space="0" w:color="auto"/>
              <w:bottom w:val="single" w:sz="4" w:space="0" w:color="auto"/>
              <w:right w:val="single" w:sz="4" w:space="0" w:color="auto"/>
            </w:tcBorders>
          </w:tcPr>
          <w:p w14:paraId="00679FEE" w14:textId="7C9B5D5B" w:rsidR="00FE4384" w:rsidRPr="00661389" w:rsidRDefault="00B52709" w:rsidP="00BA3417">
            <w:pPr>
              <w:snapToGrid w:val="0"/>
              <w:spacing w:after="0" w:line="240" w:lineRule="auto"/>
              <w:jc w:val="center"/>
              <w:rPr>
                <w:rFonts w:ascii="Verdana" w:eastAsia="Times New Roman" w:hAnsi="Verdana" w:cs="Times New Roman"/>
                <w:b/>
                <w:i/>
                <w:sz w:val="20"/>
                <w:szCs w:val="20"/>
                <w:lang w:val="en-GB"/>
              </w:rPr>
            </w:pPr>
            <w:r w:rsidRPr="00661389">
              <w:rPr>
                <w:rFonts w:ascii="Verdana" w:eastAsia="Times New Roman" w:hAnsi="Verdana" w:cs="Times New Roman"/>
                <w:b/>
                <w:bCs/>
                <w:i/>
                <w:iCs/>
                <w:sz w:val="20"/>
                <w:szCs w:val="20"/>
                <w:lang w:val="en-GB"/>
              </w:rPr>
              <w:t>5</w:t>
            </w:r>
          </w:p>
        </w:tc>
      </w:tr>
      <w:tr w:rsidR="00FE4384" w:rsidRPr="00661389" w14:paraId="70FE9620" w14:textId="77777777" w:rsidTr="00B52709">
        <w:trPr>
          <w:trHeight w:val="333"/>
        </w:trPr>
        <w:tc>
          <w:tcPr>
            <w:tcW w:w="704" w:type="dxa"/>
            <w:tcBorders>
              <w:top w:val="single" w:sz="4" w:space="0" w:color="auto"/>
              <w:left w:val="single" w:sz="4" w:space="0" w:color="auto"/>
              <w:bottom w:val="single" w:sz="4" w:space="0" w:color="auto"/>
              <w:right w:val="single" w:sz="4" w:space="0" w:color="auto"/>
            </w:tcBorders>
            <w:vAlign w:val="center"/>
          </w:tcPr>
          <w:p w14:paraId="19640A7D" w14:textId="77777777" w:rsidR="00FE4384" w:rsidRPr="00661389" w:rsidRDefault="00FE4384" w:rsidP="00BA3417">
            <w:pPr>
              <w:spacing w:after="0" w:line="240" w:lineRule="auto"/>
              <w:contextualSpacing/>
              <w:jc w:val="center"/>
              <w:rPr>
                <w:rFonts w:ascii="Verdana" w:eastAsia="Calibri" w:hAnsi="Verdana" w:cs="Times New Roman"/>
                <w:sz w:val="20"/>
                <w:szCs w:val="20"/>
                <w:lang w:val="en-GB"/>
              </w:rPr>
            </w:pPr>
            <w:r w:rsidRPr="00661389">
              <w:rPr>
                <w:rFonts w:ascii="Verdana" w:eastAsia="Calibri" w:hAnsi="Verdana" w:cs="Times New Roman"/>
                <w:sz w:val="20"/>
                <w:szCs w:val="20"/>
                <w:lang w:val="en-GB"/>
              </w:rPr>
              <w:t>1.</w:t>
            </w:r>
          </w:p>
        </w:tc>
        <w:tc>
          <w:tcPr>
            <w:tcW w:w="3408" w:type="dxa"/>
            <w:tcBorders>
              <w:top w:val="single" w:sz="4" w:space="0" w:color="auto"/>
              <w:left w:val="single" w:sz="4" w:space="0" w:color="auto"/>
              <w:bottom w:val="single" w:sz="4" w:space="0" w:color="auto"/>
              <w:right w:val="single" w:sz="4" w:space="0" w:color="auto"/>
            </w:tcBorders>
            <w:vAlign w:val="center"/>
          </w:tcPr>
          <w:p w14:paraId="2DF31C20" w14:textId="06F5A359" w:rsidR="00FE4384" w:rsidRPr="00661389" w:rsidRDefault="00FE4384" w:rsidP="00BA3417">
            <w:pPr>
              <w:spacing w:after="0" w:line="240" w:lineRule="auto"/>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Cloud-based TV programme play-out services</w:t>
            </w:r>
          </w:p>
        </w:tc>
        <w:tc>
          <w:tcPr>
            <w:tcW w:w="1837" w:type="dxa"/>
            <w:tcBorders>
              <w:top w:val="single" w:sz="4" w:space="0" w:color="auto"/>
              <w:left w:val="single" w:sz="4" w:space="0" w:color="auto"/>
              <w:bottom w:val="single" w:sz="4" w:space="0" w:color="auto"/>
              <w:right w:val="single" w:sz="4" w:space="0" w:color="auto"/>
            </w:tcBorders>
            <w:vAlign w:val="center"/>
          </w:tcPr>
          <w:p w14:paraId="628AD2BC" w14:textId="792B690F" w:rsidR="00FE4384" w:rsidRPr="00661389" w:rsidRDefault="00FE4384" w:rsidP="00BA3417">
            <w:pPr>
              <w:spacing w:after="0" w:line="240" w:lineRule="auto"/>
              <w:jc w:val="center"/>
              <w:rPr>
                <w:rFonts w:ascii="Verdana" w:eastAsia="Times New Roman" w:hAnsi="Verdana" w:cs="Times New Roman"/>
                <w:iCs/>
                <w:sz w:val="20"/>
                <w:szCs w:val="20"/>
                <w:lang w:val="en-GB"/>
              </w:rPr>
            </w:pPr>
            <w:r w:rsidRPr="00661389">
              <w:rPr>
                <w:rFonts w:ascii="Verdana" w:eastAsia="Times New Roman" w:hAnsi="Verdana" w:cs="Times New Roman"/>
                <w:sz w:val="20"/>
                <w:szCs w:val="20"/>
                <w:lang w:val="en-GB"/>
              </w:rPr>
              <w:t>pcs</w:t>
            </w:r>
          </w:p>
        </w:tc>
        <w:tc>
          <w:tcPr>
            <w:tcW w:w="1701" w:type="dxa"/>
            <w:tcBorders>
              <w:top w:val="single" w:sz="4" w:space="0" w:color="auto"/>
              <w:left w:val="single" w:sz="4" w:space="0" w:color="auto"/>
              <w:bottom w:val="single" w:sz="4" w:space="0" w:color="auto"/>
              <w:right w:val="single" w:sz="4" w:space="0" w:color="auto"/>
            </w:tcBorders>
            <w:vAlign w:val="center"/>
          </w:tcPr>
          <w:p w14:paraId="02C371B5" w14:textId="2EDAD00B" w:rsidR="00FE4384" w:rsidRPr="007D07E2" w:rsidRDefault="00FE4384" w:rsidP="00BA3417">
            <w:pPr>
              <w:spacing w:after="0" w:line="240" w:lineRule="auto"/>
              <w:jc w:val="center"/>
              <w:rPr>
                <w:rFonts w:ascii="Verdana" w:eastAsia="Times New Roman" w:hAnsi="Verdana" w:cs="Times New Roman"/>
                <w:sz w:val="20"/>
                <w:szCs w:val="20"/>
                <w:lang w:val="en-GB"/>
              </w:rPr>
            </w:pPr>
            <w:r w:rsidRPr="007D07E2">
              <w:rPr>
                <w:rFonts w:ascii="Verdana" w:eastAsia="Times New Roman" w:hAnsi="Verdana" w:cs="Times New Roman"/>
                <w:sz w:val="20"/>
                <w:szCs w:val="20"/>
                <w:lang w:val="en-GB"/>
              </w:rPr>
              <w:t>1</w:t>
            </w:r>
          </w:p>
        </w:tc>
        <w:tc>
          <w:tcPr>
            <w:tcW w:w="2410" w:type="dxa"/>
            <w:tcBorders>
              <w:top w:val="single" w:sz="4" w:space="0" w:color="auto"/>
              <w:left w:val="single" w:sz="4" w:space="0" w:color="auto"/>
              <w:bottom w:val="single" w:sz="4" w:space="0" w:color="auto"/>
              <w:right w:val="single" w:sz="4" w:space="0" w:color="auto"/>
            </w:tcBorders>
            <w:vAlign w:val="center"/>
          </w:tcPr>
          <w:p w14:paraId="27AE9E60" w14:textId="77777777" w:rsidR="00FE4384" w:rsidRPr="00661389" w:rsidRDefault="00FE4384" w:rsidP="00BA3417">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i/>
                <w:iCs/>
                <w:sz w:val="20"/>
                <w:szCs w:val="20"/>
                <w:lang w:val="en-GB"/>
              </w:rPr>
              <w:t>/enter/</w:t>
            </w:r>
          </w:p>
        </w:tc>
      </w:tr>
      <w:tr w:rsidR="00FE4384" w:rsidRPr="00661389" w14:paraId="40E88C9C" w14:textId="77777777" w:rsidTr="00B52709">
        <w:trPr>
          <w:trHeight w:val="67"/>
        </w:trPr>
        <w:tc>
          <w:tcPr>
            <w:tcW w:w="7650" w:type="dxa"/>
            <w:gridSpan w:val="4"/>
            <w:tcBorders>
              <w:top w:val="single" w:sz="4" w:space="0" w:color="auto"/>
              <w:left w:val="single" w:sz="4" w:space="0" w:color="auto"/>
              <w:bottom w:val="single" w:sz="4" w:space="0" w:color="auto"/>
              <w:right w:val="single" w:sz="4" w:space="0" w:color="auto"/>
            </w:tcBorders>
          </w:tcPr>
          <w:p w14:paraId="311124C3" w14:textId="0CEE7BFF" w:rsidR="00FE4384" w:rsidRPr="00661389" w:rsidRDefault="00FE4384" w:rsidP="00BA3417">
            <w:pPr>
              <w:spacing w:after="0" w:line="240" w:lineRule="auto"/>
              <w:ind w:left="5192" w:hanging="5192"/>
              <w:jc w:val="right"/>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VAT amount, EUR*</w:t>
            </w:r>
          </w:p>
        </w:tc>
        <w:tc>
          <w:tcPr>
            <w:tcW w:w="2410" w:type="dxa"/>
            <w:tcBorders>
              <w:top w:val="single" w:sz="4" w:space="0" w:color="auto"/>
              <w:left w:val="single" w:sz="4" w:space="0" w:color="auto"/>
              <w:bottom w:val="single" w:sz="4" w:space="0" w:color="auto"/>
              <w:right w:val="single" w:sz="4" w:space="0" w:color="auto"/>
            </w:tcBorders>
          </w:tcPr>
          <w:p w14:paraId="79BC1E6F" w14:textId="77777777" w:rsidR="00FE4384" w:rsidRPr="00661389" w:rsidRDefault="00FE4384" w:rsidP="00BA3417">
            <w:pPr>
              <w:spacing w:after="0" w:line="240" w:lineRule="auto"/>
              <w:ind w:left="5192" w:hanging="5192"/>
              <w:jc w:val="center"/>
              <w:rPr>
                <w:rFonts w:ascii="Verdana" w:eastAsia="Times New Roman" w:hAnsi="Verdana" w:cs="Times New Roman"/>
                <w:sz w:val="20"/>
                <w:szCs w:val="20"/>
                <w:lang w:val="en-GB"/>
              </w:rPr>
            </w:pPr>
            <w:r w:rsidRPr="00661389">
              <w:rPr>
                <w:rFonts w:ascii="Verdana" w:eastAsia="Times New Roman" w:hAnsi="Verdana" w:cs="Times New Roman"/>
                <w:i/>
                <w:iCs/>
                <w:sz w:val="20"/>
                <w:szCs w:val="20"/>
                <w:lang w:val="en-GB"/>
              </w:rPr>
              <w:t>/enter/</w:t>
            </w:r>
          </w:p>
        </w:tc>
      </w:tr>
      <w:tr w:rsidR="00FE4384" w:rsidRPr="00661389" w14:paraId="4B88A63C" w14:textId="77777777" w:rsidTr="00B52709">
        <w:trPr>
          <w:trHeight w:val="61"/>
        </w:trPr>
        <w:tc>
          <w:tcPr>
            <w:tcW w:w="7650" w:type="dxa"/>
            <w:gridSpan w:val="4"/>
            <w:tcBorders>
              <w:top w:val="single" w:sz="4" w:space="0" w:color="auto"/>
              <w:left w:val="single" w:sz="4" w:space="0" w:color="auto"/>
              <w:bottom w:val="single" w:sz="4" w:space="0" w:color="auto"/>
              <w:right w:val="single" w:sz="4" w:space="0" w:color="auto"/>
            </w:tcBorders>
          </w:tcPr>
          <w:p w14:paraId="34671DB4" w14:textId="08EF387C" w:rsidR="00FE4384" w:rsidRPr="00661389" w:rsidRDefault="00FE4384" w:rsidP="00BA3417">
            <w:pPr>
              <w:spacing w:after="0" w:line="240" w:lineRule="auto"/>
              <w:jc w:val="right"/>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Total tender price, EUR incl. VAT</w:t>
            </w:r>
          </w:p>
        </w:tc>
        <w:tc>
          <w:tcPr>
            <w:tcW w:w="2410" w:type="dxa"/>
            <w:tcBorders>
              <w:top w:val="single" w:sz="4" w:space="0" w:color="auto"/>
              <w:left w:val="single" w:sz="4" w:space="0" w:color="auto"/>
              <w:bottom w:val="single" w:sz="4" w:space="0" w:color="auto"/>
              <w:right w:val="single" w:sz="4" w:space="0" w:color="auto"/>
            </w:tcBorders>
          </w:tcPr>
          <w:p w14:paraId="72EB64D8" w14:textId="77777777" w:rsidR="00FE4384" w:rsidRPr="00661389" w:rsidRDefault="00FE4384" w:rsidP="00BA3417">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i/>
                <w:iCs/>
                <w:sz w:val="20"/>
                <w:szCs w:val="20"/>
                <w:lang w:val="en-GB"/>
              </w:rPr>
              <w:t>/enter/</w:t>
            </w:r>
          </w:p>
        </w:tc>
      </w:tr>
    </w:tbl>
    <w:bookmarkEnd w:id="0"/>
    <w:p w14:paraId="6C10700F" w14:textId="41578AEF" w:rsidR="00FE4384" w:rsidRPr="00661389" w:rsidRDefault="00B52709" w:rsidP="00B52709">
      <w:pPr>
        <w:tabs>
          <w:tab w:val="left" w:pos="720"/>
        </w:tabs>
        <w:spacing w:after="0" w:line="240" w:lineRule="auto"/>
        <w:jc w:val="both"/>
        <w:rPr>
          <w:rFonts w:ascii="Verdana" w:hAnsi="Verdana"/>
          <w:b/>
          <w:bCs/>
          <w:color w:val="FF0000"/>
          <w:sz w:val="20"/>
          <w:szCs w:val="20"/>
          <w:lang w:val="en-GB"/>
        </w:rPr>
      </w:pPr>
      <w:r w:rsidRPr="00661389">
        <w:rPr>
          <w:rFonts w:ascii="Verdana" w:hAnsi="Verdana"/>
          <w:b/>
          <w:bCs/>
          <w:color w:val="FF0000"/>
          <w:sz w:val="20"/>
          <w:szCs w:val="20"/>
          <w:lang w:val="en-GB"/>
        </w:rPr>
        <w:lastRenderedPageBreak/>
        <w:t xml:space="preserve">Together with the tender, the Service Provider must submit a free-form table indicating all components comprising the Service package. </w:t>
      </w:r>
    </w:p>
    <w:p w14:paraId="2CA52575" w14:textId="77777777" w:rsidR="00FE4384" w:rsidRPr="00661389" w:rsidRDefault="00FE4384" w:rsidP="00B52709">
      <w:pPr>
        <w:tabs>
          <w:tab w:val="left" w:pos="720"/>
        </w:tabs>
        <w:spacing w:after="0" w:line="240" w:lineRule="auto"/>
        <w:jc w:val="both"/>
        <w:rPr>
          <w:rFonts w:ascii="Verdana" w:eastAsia="Times New Roman" w:hAnsi="Verdana"/>
          <w:b/>
          <w:bCs/>
          <w:color w:val="FF0000"/>
          <w:sz w:val="20"/>
          <w:szCs w:val="20"/>
          <w:lang w:val="en-GB"/>
        </w:rPr>
      </w:pPr>
    </w:p>
    <w:p w14:paraId="302D085A" w14:textId="77777777" w:rsidR="00FE4384" w:rsidRPr="00661389" w:rsidRDefault="00FE4384" w:rsidP="00B52709">
      <w:pPr>
        <w:tabs>
          <w:tab w:val="left" w:pos="720"/>
        </w:tabs>
        <w:spacing w:after="0" w:line="240" w:lineRule="auto"/>
        <w:jc w:val="both"/>
        <w:rPr>
          <w:rFonts w:ascii="Verdana" w:eastAsia="Times New Roman" w:hAnsi="Verdana"/>
          <w:b/>
          <w:bCs/>
          <w:color w:val="FF0000"/>
          <w:sz w:val="20"/>
          <w:szCs w:val="20"/>
          <w:lang w:val="en-GB"/>
        </w:rPr>
      </w:pPr>
    </w:p>
    <w:p w14:paraId="4F64322D" w14:textId="1BBB8879" w:rsidR="005F26C4" w:rsidRPr="00661389" w:rsidRDefault="005F26C4" w:rsidP="00B52709">
      <w:pPr>
        <w:tabs>
          <w:tab w:val="left" w:pos="720"/>
        </w:tabs>
        <w:spacing w:after="0" w:line="240" w:lineRule="auto"/>
        <w:ind w:firstLine="567"/>
        <w:jc w:val="both"/>
        <w:rPr>
          <w:rFonts w:ascii="Verdana" w:eastAsia="Times New Roman" w:hAnsi="Verdana" w:cs="Times New Roman"/>
          <w:sz w:val="20"/>
          <w:szCs w:val="20"/>
          <w:lang w:val="en-GB"/>
        </w:rPr>
      </w:pPr>
      <w:r w:rsidRPr="00661389">
        <w:rPr>
          <w:rFonts w:ascii="Verdana" w:hAnsi="Verdana" w:cs="Times New Roman"/>
          <w:sz w:val="20"/>
          <w:szCs w:val="20"/>
          <w:lang w:val="en-GB"/>
        </w:rPr>
        <w:t xml:space="preserve">* </w:t>
      </w:r>
      <w:r w:rsidRPr="00661389">
        <w:rPr>
          <w:rFonts w:ascii="Verdana" w:hAnsi="Verdana" w:cs="Times New Roman"/>
          <w:color w:val="000000"/>
          <w:sz w:val="20"/>
          <w:szCs w:val="20"/>
          <w:lang w:val="en-GB"/>
        </w:rPr>
        <w:t>Where, under applicable legislation, the supplier is not required to pay VAT, it shall state the reasons why VAT is not payable (e.g. exempt, 0% rate, etc.): ________________________________________.</w:t>
      </w:r>
    </w:p>
    <w:p w14:paraId="79C4E93D" w14:textId="046F3B44" w:rsidR="00DF77B9" w:rsidRPr="00661389" w:rsidRDefault="00DF77B9" w:rsidP="00B52709">
      <w:pPr>
        <w:spacing w:after="0" w:line="240" w:lineRule="auto"/>
        <w:rPr>
          <w:rFonts w:ascii="Verdana" w:eastAsia="Times New Roman" w:hAnsi="Verdana" w:cs="Times New Roman"/>
          <w:b/>
          <w:bCs/>
          <w:color w:val="000000"/>
          <w:sz w:val="20"/>
          <w:szCs w:val="20"/>
          <w:lang w:val="en-GB"/>
        </w:rPr>
      </w:pPr>
      <w:r w:rsidRPr="00661389">
        <w:rPr>
          <w:rFonts w:ascii="Verdana" w:eastAsia="Times New Roman" w:hAnsi="Verdana" w:cs="Times New Roman"/>
          <w:b/>
          <w:bCs/>
          <w:color w:val="000000"/>
          <w:sz w:val="20"/>
          <w:szCs w:val="20"/>
          <w:lang w:val="en-GB"/>
        </w:rPr>
        <w:t xml:space="preserve">Total price of the tender including VAT __________________ EUR </w:t>
      </w:r>
      <w:r w:rsidRPr="00661389">
        <w:rPr>
          <w:rFonts w:ascii="Verdana" w:eastAsia="Times New Roman" w:hAnsi="Verdana" w:cs="Times New Roman"/>
          <w:color w:val="000000"/>
          <w:sz w:val="20"/>
          <w:szCs w:val="20"/>
          <w:lang w:val="en-GB"/>
        </w:rPr>
        <w:t>(</w:t>
      </w:r>
      <w:r w:rsidRPr="00661389">
        <w:rPr>
          <w:rFonts w:ascii="Verdana" w:eastAsia="Times New Roman" w:hAnsi="Verdana" w:cs="Times New Roman"/>
          <w:i/>
          <w:iCs/>
          <w:color w:val="000000"/>
          <w:sz w:val="20"/>
          <w:szCs w:val="20"/>
          <w:lang w:val="en-GB"/>
        </w:rPr>
        <w:t>enter the amount in words).</w:t>
      </w:r>
    </w:p>
    <w:p w14:paraId="3162F725" w14:textId="77777777" w:rsidR="00B52709" w:rsidRPr="00661389" w:rsidRDefault="00B52709" w:rsidP="00B52709">
      <w:pPr>
        <w:spacing w:after="0" w:line="240" w:lineRule="auto"/>
        <w:rPr>
          <w:rFonts w:ascii="Verdana" w:eastAsia="Times New Roman" w:hAnsi="Verdana" w:cs="Times New Roman"/>
          <w:b/>
          <w:bCs/>
          <w:color w:val="000000"/>
          <w:sz w:val="20"/>
          <w:szCs w:val="20"/>
          <w:lang w:val="en-GB"/>
        </w:rPr>
      </w:pPr>
    </w:p>
    <w:p w14:paraId="150383AD" w14:textId="40D770CB" w:rsidR="00B52709" w:rsidRPr="009961CC" w:rsidRDefault="00B52709" w:rsidP="00B52709">
      <w:pPr>
        <w:pStyle w:val="ListParagraph"/>
        <w:numPr>
          <w:ilvl w:val="1"/>
          <w:numId w:val="48"/>
        </w:numPr>
        <w:tabs>
          <w:tab w:val="left" w:pos="720"/>
          <w:tab w:val="left" w:pos="1134"/>
          <w:tab w:val="left" w:pos="1276"/>
        </w:tabs>
        <w:spacing w:after="240"/>
        <w:ind w:left="1418"/>
        <w:jc w:val="both"/>
        <w:rPr>
          <w:rFonts w:ascii="Verdana" w:hAnsi="Verdana"/>
          <w:b/>
          <w:bCs/>
          <w:sz w:val="20"/>
          <w:szCs w:val="20"/>
          <w:lang w:val="en-GB"/>
        </w:rPr>
      </w:pPr>
      <w:r w:rsidRPr="009961CC">
        <w:rPr>
          <w:rFonts w:ascii="Verdana" w:hAnsi="Verdana"/>
          <w:b/>
          <w:bCs/>
          <w:sz w:val="20"/>
          <w:szCs w:val="20"/>
          <w:u w:val="single"/>
          <w:lang w:val="en-GB"/>
        </w:rPr>
        <w:t>ALTERNATIVE II: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8"/>
        <w:gridCol w:w="1837"/>
        <w:gridCol w:w="1701"/>
        <w:gridCol w:w="2410"/>
      </w:tblGrid>
      <w:tr w:rsidR="00B52709" w:rsidRPr="00661389" w14:paraId="470BEB7B" w14:textId="77777777" w:rsidTr="00BA3417">
        <w:trPr>
          <w:trHeight w:val="473"/>
        </w:trPr>
        <w:tc>
          <w:tcPr>
            <w:tcW w:w="704" w:type="dxa"/>
            <w:tcBorders>
              <w:top w:val="single" w:sz="4" w:space="0" w:color="auto"/>
              <w:left w:val="single" w:sz="4" w:space="0" w:color="auto"/>
              <w:bottom w:val="single" w:sz="4" w:space="0" w:color="auto"/>
              <w:right w:val="single" w:sz="4" w:space="0" w:color="auto"/>
            </w:tcBorders>
            <w:vAlign w:val="center"/>
            <w:hideMark/>
          </w:tcPr>
          <w:p w14:paraId="42DF53A5" w14:textId="1D6D8B5B" w:rsidR="00B52709" w:rsidRPr="00661389" w:rsidRDefault="00B52709" w:rsidP="00BA3417">
            <w:pPr>
              <w:spacing w:after="0" w:line="240" w:lineRule="auto"/>
              <w:jc w:val="center"/>
              <w:rPr>
                <w:rFonts w:ascii="Verdana" w:eastAsia="Times New Roman" w:hAnsi="Verdana" w:cs="Times New Roman"/>
                <w:b/>
                <w:sz w:val="20"/>
                <w:szCs w:val="20"/>
                <w:lang w:val="en-GB"/>
              </w:rPr>
            </w:pPr>
            <w:r w:rsidRPr="00661389">
              <w:rPr>
                <w:rFonts w:ascii="Verdana" w:eastAsia="Times New Roman" w:hAnsi="Verdana" w:cs="Times New Roman"/>
                <w:b/>
                <w:bCs/>
                <w:sz w:val="20"/>
                <w:szCs w:val="20"/>
                <w:lang w:val="en-GB"/>
              </w:rPr>
              <w:t>No.</w:t>
            </w:r>
          </w:p>
        </w:tc>
        <w:tc>
          <w:tcPr>
            <w:tcW w:w="3408" w:type="dxa"/>
            <w:tcBorders>
              <w:top w:val="single" w:sz="4" w:space="0" w:color="auto"/>
              <w:left w:val="single" w:sz="4" w:space="0" w:color="auto"/>
              <w:bottom w:val="single" w:sz="4" w:space="0" w:color="auto"/>
              <w:right w:val="single" w:sz="4" w:space="0" w:color="auto"/>
            </w:tcBorders>
            <w:vAlign w:val="center"/>
            <w:hideMark/>
          </w:tcPr>
          <w:p w14:paraId="0C98CBF1" w14:textId="77777777" w:rsidR="00B52709" w:rsidRPr="00661389" w:rsidRDefault="00B52709" w:rsidP="00BA3417">
            <w:pPr>
              <w:adjustRightInd w:val="0"/>
              <w:snapToGrid w:val="0"/>
              <w:spacing w:after="0" w:line="240" w:lineRule="auto"/>
              <w:jc w:val="center"/>
              <w:rPr>
                <w:rFonts w:ascii="Verdana" w:eastAsia="Times New Roman" w:hAnsi="Verdana" w:cs="Times New Roman"/>
                <w:b/>
                <w:bCs/>
                <w:sz w:val="20"/>
                <w:szCs w:val="20"/>
                <w:lang w:val="en-GB"/>
              </w:rPr>
            </w:pPr>
            <w:r w:rsidRPr="00661389">
              <w:rPr>
                <w:rFonts w:ascii="Verdana" w:hAnsi="Verdana" w:cs="Times New Roman"/>
                <w:b/>
                <w:bCs/>
                <w:sz w:val="20"/>
                <w:szCs w:val="20"/>
                <w:lang w:val="en-GB"/>
              </w:rPr>
              <w:t>Name of services</w:t>
            </w:r>
          </w:p>
        </w:tc>
        <w:tc>
          <w:tcPr>
            <w:tcW w:w="1837" w:type="dxa"/>
            <w:tcBorders>
              <w:top w:val="single" w:sz="4" w:space="0" w:color="auto"/>
              <w:left w:val="single" w:sz="4" w:space="0" w:color="auto"/>
              <w:bottom w:val="single" w:sz="4" w:space="0" w:color="auto"/>
              <w:right w:val="single" w:sz="4" w:space="0" w:color="auto"/>
            </w:tcBorders>
            <w:vAlign w:val="center"/>
          </w:tcPr>
          <w:p w14:paraId="5CD49EB6" w14:textId="77777777" w:rsidR="00B52709" w:rsidRPr="00661389" w:rsidRDefault="00B52709" w:rsidP="00BA3417">
            <w:pPr>
              <w:adjustRightInd w:val="0"/>
              <w:snapToGrid w:val="0"/>
              <w:spacing w:after="0" w:line="240" w:lineRule="auto"/>
              <w:jc w:val="center"/>
              <w:rPr>
                <w:rFonts w:ascii="Verdana" w:eastAsia="Times New Roman" w:hAnsi="Verdana" w:cs="Times New Roman"/>
                <w:b/>
                <w:sz w:val="20"/>
                <w:szCs w:val="20"/>
                <w:lang w:val="en-GB"/>
              </w:rPr>
            </w:pPr>
            <w:r w:rsidRPr="00661389">
              <w:rPr>
                <w:rFonts w:ascii="Verdana" w:eastAsia="Times New Roman" w:hAnsi="Verdana" w:cs="Times New Roman"/>
                <w:b/>
                <w:bCs/>
                <w:sz w:val="20"/>
                <w:szCs w:val="20"/>
                <w:lang w:val="en-GB"/>
              </w:rPr>
              <w:t>Measurement units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D994DD" w14:textId="77777777" w:rsidR="00B52709" w:rsidRPr="00661389" w:rsidRDefault="00B52709" w:rsidP="00BA3417">
            <w:pPr>
              <w:adjustRightInd w:val="0"/>
              <w:snapToGrid w:val="0"/>
              <w:spacing w:after="0" w:line="240" w:lineRule="auto"/>
              <w:jc w:val="center"/>
              <w:rPr>
                <w:rFonts w:ascii="Verdana" w:eastAsia="Times New Roman" w:hAnsi="Verdana" w:cs="Times New Roman"/>
                <w:b/>
                <w:sz w:val="20"/>
                <w:szCs w:val="20"/>
                <w:lang w:val="en-GB"/>
              </w:rPr>
            </w:pPr>
            <w:r w:rsidRPr="00661389">
              <w:rPr>
                <w:rFonts w:ascii="Verdana" w:eastAsia="Times New Roman" w:hAnsi="Verdana" w:cs="Times New Roman"/>
                <w:b/>
                <w:bCs/>
                <w:sz w:val="20"/>
                <w:szCs w:val="20"/>
                <w:lang w:val="en-GB"/>
              </w:rPr>
              <w:t>Quantity</w:t>
            </w:r>
          </w:p>
        </w:tc>
        <w:tc>
          <w:tcPr>
            <w:tcW w:w="2410" w:type="dxa"/>
            <w:tcBorders>
              <w:top w:val="single" w:sz="4" w:space="0" w:color="auto"/>
              <w:left w:val="single" w:sz="4" w:space="0" w:color="auto"/>
              <w:bottom w:val="single" w:sz="4" w:space="0" w:color="auto"/>
              <w:right w:val="single" w:sz="4" w:space="0" w:color="auto"/>
            </w:tcBorders>
            <w:vAlign w:val="center"/>
          </w:tcPr>
          <w:p w14:paraId="2D30DFF1" w14:textId="77777777" w:rsidR="00B52709" w:rsidRPr="00661389" w:rsidRDefault="00B52709" w:rsidP="00BA3417">
            <w:pPr>
              <w:snapToGrid w:val="0"/>
              <w:spacing w:after="0" w:line="240" w:lineRule="auto"/>
              <w:jc w:val="center"/>
              <w:rPr>
                <w:rFonts w:ascii="Verdana" w:eastAsia="Times New Roman" w:hAnsi="Verdana" w:cs="Times New Roman"/>
                <w:b/>
                <w:sz w:val="20"/>
                <w:szCs w:val="20"/>
                <w:lang w:val="en-GB"/>
              </w:rPr>
            </w:pPr>
            <w:r w:rsidRPr="00661389">
              <w:rPr>
                <w:rFonts w:ascii="Verdana" w:eastAsia="Times New Roman" w:hAnsi="Verdana" w:cs="Times New Roman"/>
                <w:b/>
                <w:bCs/>
                <w:sz w:val="20"/>
                <w:szCs w:val="20"/>
                <w:lang w:val="en-GB"/>
              </w:rPr>
              <w:t>Total tender price, EUR excl. VAT</w:t>
            </w:r>
          </w:p>
        </w:tc>
      </w:tr>
      <w:tr w:rsidR="00B52709" w:rsidRPr="00661389" w14:paraId="73B4D591" w14:textId="77777777" w:rsidTr="00BA3417">
        <w:trPr>
          <w:trHeight w:val="207"/>
        </w:trPr>
        <w:tc>
          <w:tcPr>
            <w:tcW w:w="704" w:type="dxa"/>
            <w:tcBorders>
              <w:top w:val="single" w:sz="4" w:space="0" w:color="auto"/>
              <w:left w:val="single" w:sz="4" w:space="0" w:color="auto"/>
              <w:bottom w:val="single" w:sz="4" w:space="0" w:color="auto"/>
              <w:right w:val="single" w:sz="4" w:space="0" w:color="auto"/>
            </w:tcBorders>
          </w:tcPr>
          <w:p w14:paraId="2F5599BD" w14:textId="77777777" w:rsidR="00B52709" w:rsidRPr="00661389" w:rsidRDefault="00B52709" w:rsidP="00BA3417">
            <w:pPr>
              <w:spacing w:after="0" w:line="240" w:lineRule="auto"/>
              <w:jc w:val="center"/>
              <w:rPr>
                <w:rFonts w:ascii="Verdana" w:eastAsia="Times New Roman" w:hAnsi="Verdana" w:cs="Times New Roman"/>
                <w:b/>
                <w:i/>
                <w:sz w:val="20"/>
                <w:szCs w:val="20"/>
                <w:lang w:val="en-GB"/>
              </w:rPr>
            </w:pPr>
            <w:r w:rsidRPr="00661389">
              <w:rPr>
                <w:rFonts w:ascii="Verdana" w:eastAsia="Times New Roman" w:hAnsi="Verdana" w:cs="Times New Roman"/>
                <w:b/>
                <w:bCs/>
                <w:i/>
                <w:iCs/>
                <w:sz w:val="20"/>
                <w:szCs w:val="20"/>
                <w:lang w:val="en-GB"/>
              </w:rPr>
              <w:t>1</w:t>
            </w:r>
          </w:p>
        </w:tc>
        <w:tc>
          <w:tcPr>
            <w:tcW w:w="3408" w:type="dxa"/>
            <w:tcBorders>
              <w:top w:val="single" w:sz="4" w:space="0" w:color="auto"/>
              <w:left w:val="single" w:sz="4" w:space="0" w:color="auto"/>
              <w:bottom w:val="single" w:sz="4" w:space="0" w:color="auto"/>
              <w:right w:val="single" w:sz="4" w:space="0" w:color="auto"/>
            </w:tcBorders>
          </w:tcPr>
          <w:p w14:paraId="01F7A927" w14:textId="77777777" w:rsidR="00B52709" w:rsidRPr="00661389" w:rsidRDefault="00B52709" w:rsidP="00BA3417">
            <w:pPr>
              <w:adjustRightInd w:val="0"/>
              <w:snapToGrid w:val="0"/>
              <w:spacing w:after="0" w:line="240" w:lineRule="auto"/>
              <w:jc w:val="center"/>
              <w:rPr>
                <w:rFonts w:ascii="Verdana" w:eastAsia="Times New Roman" w:hAnsi="Verdana" w:cs="Times New Roman"/>
                <w:b/>
                <w:i/>
                <w:sz w:val="20"/>
                <w:szCs w:val="20"/>
                <w:lang w:val="en-GB"/>
              </w:rPr>
            </w:pPr>
            <w:r w:rsidRPr="00661389">
              <w:rPr>
                <w:rFonts w:ascii="Verdana" w:eastAsia="Times New Roman" w:hAnsi="Verdana" w:cs="Times New Roman"/>
                <w:b/>
                <w:bCs/>
                <w:i/>
                <w:iCs/>
                <w:sz w:val="20"/>
                <w:szCs w:val="20"/>
                <w:lang w:val="en-GB"/>
              </w:rPr>
              <w:t>2</w:t>
            </w:r>
          </w:p>
        </w:tc>
        <w:tc>
          <w:tcPr>
            <w:tcW w:w="1837" w:type="dxa"/>
            <w:tcBorders>
              <w:top w:val="single" w:sz="4" w:space="0" w:color="auto"/>
              <w:left w:val="single" w:sz="4" w:space="0" w:color="auto"/>
              <w:bottom w:val="single" w:sz="4" w:space="0" w:color="auto"/>
              <w:right w:val="single" w:sz="4" w:space="0" w:color="auto"/>
            </w:tcBorders>
          </w:tcPr>
          <w:p w14:paraId="1520E735" w14:textId="77777777" w:rsidR="00B52709" w:rsidRPr="00661389" w:rsidRDefault="00B52709" w:rsidP="00BA3417">
            <w:pPr>
              <w:adjustRightInd w:val="0"/>
              <w:snapToGrid w:val="0"/>
              <w:spacing w:after="0" w:line="240" w:lineRule="auto"/>
              <w:jc w:val="center"/>
              <w:rPr>
                <w:rFonts w:ascii="Verdana" w:eastAsia="Times New Roman" w:hAnsi="Verdana" w:cs="Times New Roman"/>
                <w:b/>
                <w:i/>
                <w:sz w:val="20"/>
                <w:szCs w:val="20"/>
                <w:lang w:val="en-GB"/>
              </w:rPr>
            </w:pPr>
            <w:r w:rsidRPr="00661389">
              <w:rPr>
                <w:rFonts w:ascii="Verdana" w:eastAsia="Times New Roman" w:hAnsi="Verdana" w:cs="Times New Roman"/>
                <w:b/>
                <w:bCs/>
                <w:i/>
                <w:iCs/>
                <w:sz w:val="20"/>
                <w:szCs w:val="20"/>
                <w:lang w:val="en-GB"/>
              </w:rPr>
              <w:t>3</w:t>
            </w:r>
          </w:p>
        </w:tc>
        <w:tc>
          <w:tcPr>
            <w:tcW w:w="1701" w:type="dxa"/>
            <w:tcBorders>
              <w:top w:val="single" w:sz="4" w:space="0" w:color="auto"/>
              <w:left w:val="single" w:sz="4" w:space="0" w:color="auto"/>
              <w:bottom w:val="single" w:sz="4" w:space="0" w:color="auto"/>
              <w:right w:val="single" w:sz="4" w:space="0" w:color="auto"/>
            </w:tcBorders>
          </w:tcPr>
          <w:p w14:paraId="2A528BEA" w14:textId="77777777" w:rsidR="00B52709" w:rsidRPr="00661389" w:rsidRDefault="00B52709" w:rsidP="00BA3417">
            <w:pPr>
              <w:adjustRightInd w:val="0"/>
              <w:snapToGrid w:val="0"/>
              <w:spacing w:after="0" w:line="240" w:lineRule="auto"/>
              <w:jc w:val="center"/>
              <w:rPr>
                <w:rFonts w:ascii="Verdana" w:eastAsia="Times New Roman" w:hAnsi="Verdana" w:cs="Times New Roman"/>
                <w:b/>
                <w:i/>
                <w:sz w:val="20"/>
                <w:szCs w:val="20"/>
                <w:lang w:val="en-GB"/>
              </w:rPr>
            </w:pPr>
            <w:r w:rsidRPr="00661389">
              <w:rPr>
                <w:rFonts w:ascii="Verdana" w:eastAsia="Times New Roman" w:hAnsi="Verdana" w:cs="Times New Roman"/>
                <w:b/>
                <w:bCs/>
                <w:i/>
                <w:iCs/>
                <w:sz w:val="20"/>
                <w:szCs w:val="20"/>
                <w:lang w:val="en-GB"/>
              </w:rPr>
              <w:t>4</w:t>
            </w:r>
          </w:p>
        </w:tc>
        <w:tc>
          <w:tcPr>
            <w:tcW w:w="2410" w:type="dxa"/>
            <w:tcBorders>
              <w:top w:val="single" w:sz="4" w:space="0" w:color="auto"/>
              <w:left w:val="single" w:sz="4" w:space="0" w:color="auto"/>
              <w:bottom w:val="single" w:sz="4" w:space="0" w:color="auto"/>
              <w:right w:val="single" w:sz="4" w:space="0" w:color="auto"/>
            </w:tcBorders>
          </w:tcPr>
          <w:p w14:paraId="3BCE4834" w14:textId="77777777" w:rsidR="00B52709" w:rsidRPr="00661389" w:rsidRDefault="00B52709" w:rsidP="00BA3417">
            <w:pPr>
              <w:snapToGrid w:val="0"/>
              <w:spacing w:after="0" w:line="240" w:lineRule="auto"/>
              <w:jc w:val="center"/>
              <w:rPr>
                <w:rFonts w:ascii="Verdana" w:eastAsia="Times New Roman" w:hAnsi="Verdana" w:cs="Times New Roman"/>
                <w:b/>
                <w:i/>
                <w:sz w:val="20"/>
                <w:szCs w:val="20"/>
                <w:lang w:val="en-GB"/>
              </w:rPr>
            </w:pPr>
            <w:r w:rsidRPr="00661389">
              <w:rPr>
                <w:rFonts w:ascii="Verdana" w:eastAsia="Times New Roman" w:hAnsi="Verdana" w:cs="Times New Roman"/>
                <w:b/>
                <w:bCs/>
                <w:i/>
                <w:iCs/>
                <w:sz w:val="20"/>
                <w:szCs w:val="20"/>
                <w:lang w:val="en-GB"/>
              </w:rPr>
              <w:t>5</w:t>
            </w:r>
          </w:p>
        </w:tc>
      </w:tr>
      <w:tr w:rsidR="00B52709" w:rsidRPr="00661389" w14:paraId="7ED6D8EF" w14:textId="77777777" w:rsidTr="00BA3417">
        <w:trPr>
          <w:trHeight w:val="333"/>
        </w:trPr>
        <w:tc>
          <w:tcPr>
            <w:tcW w:w="704" w:type="dxa"/>
            <w:tcBorders>
              <w:top w:val="single" w:sz="4" w:space="0" w:color="auto"/>
              <w:left w:val="single" w:sz="4" w:space="0" w:color="auto"/>
              <w:bottom w:val="single" w:sz="4" w:space="0" w:color="auto"/>
              <w:right w:val="single" w:sz="4" w:space="0" w:color="auto"/>
            </w:tcBorders>
            <w:vAlign w:val="center"/>
          </w:tcPr>
          <w:p w14:paraId="7B722457" w14:textId="77777777" w:rsidR="00B52709" w:rsidRPr="00661389" w:rsidRDefault="00B52709" w:rsidP="00BA3417">
            <w:pPr>
              <w:spacing w:after="0" w:line="240" w:lineRule="auto"/>
              <w:contextualSpacing/>
              <w:jc w:val="center"/>
              <w:rPr>
                <w:rFonts w:ascii="Verdana" w:eastAsia="Calibri" w:hAnsi="Verdana" w:cs="Times New Roman"/>
                <w:sz w:val="20"/>
                <w:szCs w:val="20"/>
                <w:lang w:val="en-GB"/>
              </w:rPr>
            </w:pPr>
            <w:r w:rsidRPr="00661389">
              <w:rPr>
                <w:rFonts w:ascii="Verdana" w:eastAsia="Calibri" w:hAnsi="Verdana" w:cs="Times New Roman"/>
                <w:sz w:val="20"/>
                <w:szCs w:val="20"/>
                <w:lang w:val="en-GB"/>
              </w:rPr>
              <w:t>1.</w:t>
            </w:r>
          </w:p>
        </w:tc>
        <w:tc>
          <w:tcPr>
            <w:tcW w:w="3408" w:type="dxa"/>
            <w:tcBorders>
              <w:top w:val="single" w:sz="4" w:space="0" w:color="auto"/>
              <w:left w:val="single" w:sz="4" w:space="0" w:color="auto"/>
              <w:bottom w:val="single" w:sz="4" w:space="0" w:color="auto"/>
              <w:right w:val="single" w:sz="4" w:space="0" w:color="auto"/>
            </w:tcBorders>
            <w:vAlign w:val="center"/>
          </w:tcPr>
          <w:p w14:paraId="64E929CB" w14:textId="77777777" w:rsidR="00B52709" w:rsidRPr="00661389" w:rsidRDefault="00B52709" w:rsidP="00BA3417">
            <w:pPr>
              <w:spacing w:after="0" w:line="240" w:lineRule="auto"/>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Cloud-based TV programme play-out services</w:t>
            </w:r>
          </w:p>
        </w:tc>
        <w:tc>
          <w:tcPr>
            <w:tcW w:w="1837" w:type="dxa"/>
            <w:tcBorders>
              <w:top w:val="single" w:sz="4" w:space="0" w:color="auto"/>
              <w:left w:val="single" w:sz="4" w:space="0" w:color="auto"/>
              <w:bottom w:val="single" w:sz="4" w:space="0" w:color="auto"/>
              <w:right w:val="single" w:sz="4" w:space="0" w:color="auto"/>
            </w:tcBorders>
            <w:vAlign w:val="center"/>
          </w:tcPr>
          <w:p w14:paraId="5FF54B41" w14:textId="77777777" w:rsidR="00B52709" w:rsidRPr="00661389" w:rsidRDefault="00B52709" w:rsidP="00BA3417">
            <w:pPr>
              <w:spacing w:after="0" w:line="240" w:lineRule="auto"/>
              <w:jc w:val="center"/>
              <w:rPr>
                <w:rFonts w:ascii="Verdana" w:eastAsia="Times New Roman" w:hAnsi="Verdana" w:cs="Times New Roman"/>
                <w:iCs/>
                <w:sz w:val="20"/>
                <w:szCs w:val="20"/>
                <w:lang w:val="en-GB"/>
              </w:rPr>
            </w:pPr>
            <w:r w:rsidRPr="00661389">
              <w:rPr>
                <w:rFonts w:ascii="Verdana" w:eastAsia="Times New Roman" w:hAnsi="Verdana" w:cs="Times New Roman"/>
                <w:sz w:val="20"/>
                <w:szCs w:val="20"/>
                <w:lang w:val="en-GB"/>
              </w:rPr>
              <w:t>pcs</w:t>
            </w:r>
          </w:p>
        </w:tc>
        <w:tc>
          <w:tcPr>
            <w:tcW w:w="1701" w:type="dxa"/>
            <w:tcBorders>
              <w:top w:val="single" w:sz="4" w:space="0" w:color="auto"/>
              <w:left w:val="single" w:sz="4" w:space="0" w:color="auto"/>
              <w:bottom w:val="single" w:sz="4" w:space="0" w:color="auto"/>
              <w:right w:val="single" w:sz="4" w:space="0" w:color="auto"/>
            </w:tcBorders>
            <w:vAlign w:val="center"/>
          </w:tcPr>
          <w:p w14:paraId="6054D5C7" w14:textId="77777777" w:rsidR="00B52709" w:rsidRPr="007D07E2" w:rsidRDefault="00B52709" w:rsidP="00BA3417">
            <w:pPr>
              <w:spacing w:after="0" w:line="240" w:lineRule="auto"/>
              <w:jc w:val="center"/>
              <w:rPr>
                <w:rFonts w:ascii="Verdana" w:eastAsia="Times New Roman" w:hAnsi="Verdana" w:cs="Times New Roman"/>
                <w:sz w:val="20"/>
                <w:szCs w:val="20"/>
                <w:lang w:val="en-GB"/>
              </w:rPr>
            </w:pPr>
            <w:r w:rsidRPr="007D07E2">
              <w:rPr>
                <w:rFonts w:ascii="Verdana" w:eastAsia="Times New Roman" w:hAnsi="Verdana" w:cs="Times New Roman"/>
                <w:sz w:val="20"/>
                <w:szCs w:val="20"/>
                <w:lang w:val="en-GB"/>
              </w:rPr>
              <w:t>1</w:t>
            </w:r>
          </w:p>
        </w:tc>
        <w:tc>
          <w:tcPr>
            <w:tcW w:w="2410" w:type="dxa"/>
            <w:tcBorders>
              <w:top w:val="single" w:sz="4" w:space="0" w:color="auto"/>
              <w:left w:val="single" w:sz="4" w:space="0" w:color="auto"/>
              <w:bottom w:val="single" w:sz="4" w:space="0" w:color="auto"/>
              <w:right w:val="single" w:sz="4" w:space="0" w:color="auto"/>
            </w:tcBorders>
            <w:vAlign w:val="center"/>
          </w:tcPr>
          <w:p w14:paraId="319A12FA" w14:textId="77777777" w:rsidR="00B52709" w:rsidRPr="00661389" w:rsidRDefault="00B52709" w:rsidP="00BA3417">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i/>
                <w:iCs/>
                <w:sz w:val="20"/>
                <w:szCs w:val="20"/>
                <w:lang w:val="en-GB"/>
              </w:rPr>
              <w:t>/enter/</w:t>
            </w:r>
          </w:p>
        </w:tc>
      </w:tr>
      <w:tr w:rsidR="00B52709" w:rsidRPr="00661389" w14:paraId="04A6341D" w14:textId="77777777" w:rsidTr="00BA3417">
        <w:trPr>
          <w:trHeight w:val="67"/>
        </w:trPr>
        <w:tc>
          <w:tcPr>
            <w:tcW w:w="7650" w:type="dxa"/>
            <w:gridSpan w:val="4"/>
            <w:tcBorders>
              <w:top w:val="single" w:sz="4" w:space="0" w:color="auto"/>
              <w:left w:val="single" w:sz="4" w:space="0" w:color="auto"/>
              <w:bottom w:val="single" w:sz="4" w:space="0" w:color="auto"/>
              <w:right w:val="single" w:sz="4" w:space="0" w:color="auto"/>
            </w:tcBorders>
          </w:tcPr>
          <w:p w14:paraId="134D3A0B" w14:textId="69B19289" w:rsidR="00B52709" w:rsidRPr="00661389" w:rsidRDefault="00B52709" w:rsidP="00BA3417">
            <w:pPr>
              <w:spacing w:after="0" w:line="240" w:lineRule="auto"/>
              <w:ind w:left="5192" w:hanging="5192"/>
              <w:jc w:val="right"/>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VAT amount, EUR**</w:t>
            </w:r>
          </w:p>
        </w:tc>
        <w:tc>
          <w:tcPr>
            <w:tcW w:w="2410" w:type="dxa"/>
            <w:tcBorders>
              <w:top w:val="single" w:sz="4" w:space="0" w:color="auto"/>
              <w:left w:val="single" w:sz="4" w:space="0" w:color="auto"/>
              <w:bottom w:val="single" w:sz="4" w:space="0" w:color="auto"/>
              <w:right w:val="single" w:sz="4" w:space="0" w:color="auto"/>
            </w:tcBorders>
          </w:tcPr>
          <w:p w14:paraId="14B87D28" w14:textId="77777777" w:rsidR="00B52709" w:rsidRPr="00661389" w:rsidRDefault="00B52709" w:rsidP="00BA3417">
            <w:pPr>
              <w:spacing w:after="0" w:line="240" w:lineRule="auto"/>
              <w:ind w:left="5192" w:hanging="5192"/>
              <w:jc w:val="center"/>
              <w:rPr>
                <w:rFonts w:ascii="Verdana" w:eastAsia="Times New Roman" w:hAnsi="Verdana" w:cs="Times New Roman"/>
                <w:sz w:val="20"/>
                <w:szCs w:val="20"/>
                <w:lang w:val="en-GB"/>
              </w:rPr>
            </w:pPr>
            <w:r w:rsidRPr="00661389">
              <w:rPr>
                <w:rFonts w:ascii="Verdana" w:eastAsia="Times New Roman" w:hAnsi="Verdana" w:cs="Times New Roman"/>
                <w:i/>
                <w:iCs/>
                <w:sz w:val="20"/>
                <w:szCs w:val="20"/>
                <w:lang w:val="en-GB"/>
              </w:rPr>
              <w:t>/enter/</w:t>
            </w:r>
          </w:p>
        </w:tc>
      </w:tr>
      <w:tr w:rsidR="00B52709" w:rsidRPr="00661389" w14:paraId="5E084690" w14:textId="77777777" w:rsidTr="00BA3417">
        <w:trPr>
          <w:trHeight w:val="61"/>
        </w:trPr>
        <w:tc>
          <w:tcPr>
            <w:tcW w:w="7650" w:type="dxa"/>
            <w:gridSpan w:val="4"/>
            <w:tcBorders>
              <w:top w:val="single" w:sz="4" w:space="0" w:color="auto"/>
              <w:left w:val="single" w:sz="4" w:space="0" w:color="auto"/>
              <w:bottom w:val="single" w:sz="4" w:space="0" w:color="auto"/>
              <w:right w:val="single" w:sz="4" w:space="0" w:color="auto"/>
            </w:tcBorders>
          </w:tcPr>
          <w:p w14:paraId="7729E212" w14:textId="77777777" w:rsidR="00B52709" w:rsidRPr="00661389" w:rsidRDefault="00B52709" w:rsidP="00BA3417">
            <w:pPr>
              <w:spacing w:after="0" w:line="240" w:lineRule="auto"/>
              <w:jc w:val="right"/>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Total tender price, EUR incl. VAT</w:t>
            </w:r>
          </w:p>
        </w:tc>
        <w:tc>
          <w:tcPr>
            <w:tcW w:w="2410" w:type="dxa"/>
            <w:tcBorders>
              <w:top w:val="single" w:sz="4" w:space="0" w:color="auto"/>
              <w:left w:val="single" w:sz="4" w:space="0" w:color="auto"/>
              <w:bottom w:val="single" w:sz="4" w:space="0" w:color="auto"/>
              <w:right w:val="single" w:sz="4" w:space="0" w:color="auto"/>
            </w:tcBorders>
          </w:tcPr>
          <w:p w14:paraId="1CD2CCD2" w14:textId="77777777" w:rsidR="00B52709" w:rsidRPr="00661389" w:rsidRDefault="00B52709" w:rsidP="00BA3417">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i/>
                <w:iCs/>
                <w:sz w:val="20"/>
                <w:szCs w:val="20"/>
                <w:lang w:val="en-GB"/>
              </w:rPr>
              <w:t>/enter/</w:t>
            </w:r>
          </w:p>
        </w:tc>
      </w:tr>
    </w:tbl>
    <w:p w14:paraId="4171AF31" w14:textId="77777777" w:rsidR="0065751B" w:rsidRPr="00661389" w:rsidRDefault="0065751B" w:rsidP="0065751B">
      <w:pPr>
        <w:tabs>
          <w:tab w:val="left" w:pos="720"/>
        </w:tabs>
        <w:spacing w:after="0" w:line="240" w:lineRule="auto"/>
        <w:jc w:val="both"/>
        <w:rPr>
          <w:rFonts w:ascii="Verdana" w:hAnsi="Verdana"/>
          <w:b/>
          <w:bCs/>
          <w:color w:val="FF0000"/>
          <w:sz w:val="20"/>
          <w:szCs w:val="20"/>
          <w:lang w:val="en-GB"/>
        </w:rPr>
      </w:pPr>
      <w:r w:rsidRPr="00661389">
        <w:rPr>
          <w:rFonts w:ascii="Verdana" w:hAnsi="Verdana"/>
          <w:b/>
          <w:bCs/>
          <w:color w:val="FF0000"/>
          <w:sz w:val="20"/>
          <w:szCs w:val="20"/>
          <w:lang w:val="en-GB"/>
        </w:rPr>
        <w:t xml:space="preserve">Together with the tender, the Service Provider must submit a free-form table indicating all components comprising the Service package. </w:t>
      </w:r>
    </w:p>
    <w:p w14:paraId="634AA390" w14:textId="77777777" w:rsidR="0065751B" w:rsidRPr="00661389" w:rsidRDefault="0065751B" w:rsidP="00B52709">
      <w:pPr>
        <w:tabs>
          <w:tab w:val="left" w:pos="720"/>
        </w:tabs>
        <w:spacing w:after="0" w:line="240" w:lineRule="auto"/>
        <w:jc w:val="both"/>
        <w:rPr>
          <w:rFonts w:ascii="Verdana" w:eastAsia="Times New Roman" w:hAnsi="Verdana" w:cs="Times New Roman"/>
          <w:sz w:val="20"/>
          <w:szCs w:val="20"/>
          <w:lang w:val="en-GB"/>
        </w:rPr>
      </w:pPr>
    </w:p>
    <w:p w14:paraId="0A6C2BAF" w14:textId="21AF75E5" w:rsidR="00B52709" w:rsidRPr="00661389" w:rsidRDefault="00B52709" w:rsidP="00B52709">
      <w:pPr>
        <w:tabs>
          <w:tab w:val="left" w:pos="720"/>
        </w:tabs>
        <w:spacing w:after="0" w:line="240" w:lineRule="auto"/>
        <w:jc w:val="both"/>
        <w:rPr>
          <w:rFonts w:ascii="Verdana" w:eastAsia="Times New Roman" w:hAnsi="Verdana" w:cs="Times New Roman"/>
          <w:sz w:val="20"/>
          <w:szCs w:val="20"/>
          <w:lang w:val="en-GB"/>
        </w:rPr>
      </w:pPr>
      <w:r w:rsidRPr="00661389">
        <w:rPr>
          <w:rFonts w:ascii="Verdana" w:hAnsi="Verdana" w:cs="Times New Roman"/>
          <w:sz w:val="20"/>
          <w:szCs w:val="20"/>
          <w:lang w:val="en-GB"/>
        </w:rPr>
        <w:t xml:space="preserve">** </w:t>
      </w:r>
      <w:r w:rsidRPr="00661389">
        <w:rPr>
          <w:rFonts w:ascii="Verdana" w:hAnsi="Verdana" w:cs="Times New Roman"/>
          <w:color w:val="000000"/>
          <w:sz w:val="20"/>
          <w:szCs w:val="20"/>
          <w:lang w:val="en-GB"/>
        </w:rPr>
        <w:t>Where, under applicable legislation, the supplier is not required to pay VAT, it shall state the reasons why VAT is not payable (e.g. exempt, 0% rate, etc.): ________________________________________.</w:t>
      </w:r>
    </w:p>
    <w:p w14:paraId="61ABC077" w14:textId="73D0ACED" w:rsidR="00B52709" w:rsidRPr="00661389" w:rsidRDefault="00B52709" w:rsidP="00B52709">
      <w:pPr>
        <w:spacing w:after="0" w:line="240" w:lineRule="auto"/>
        <w:rPr>
          <w:rFonts w:ascii="Verdana" w:eastAsia="Times New Roman" w:hAnsi="Verdana" w:cs="Times New Roman"/>
          <w:b/>
          <w:bCs/>
          <w:color w:val="000000"/>
          <w:sz w:val="20"/>
          <w:szCs w:val="20"/>
          <w:lang w:val="en-GB"/>
        </w:rPr>
      </w:pPr>
      <w:r w:rsidRPr="00661389">
        <w:rPr>
          <w:rFonts w:ascii="Verdana" w:eastAsia="Times New Roman" w:hAnsi="Verdana" w:cs="Times New Roman"/>
          <w:b/>
          <w:bCs/>
          <w:color w:val="000000"/>
          <w:sz w:val="20"/>
          <w:szCs w:val="20"/>
          <w:lang w:val="en-GB"/>
        </w:rPr>
        <w:t xml:space="preserve">Total price of the tender including VAT __________________ EUR </w:t>
      </w:r>
      <w:r w:rsidRPr="00661389">
        <w:rPr>
          <w:rFonts w:ascii="Verdana" w:eastAsia="Times New Roman" w:hAnsi="Verdana" w:cs="Times New Roman"/>
          <w:color w:val="000000"/>
          <w:sz w:val="20"/>
          <w:szCs w:val="20"/>
          <w:lang w:val="en-GB"/>
        </w:rPr>
        <w:t>(</w:t>
      </w:r>
      <w:r w:rsidRPr="00661389">
        <w:rPr>
          <w:rFonts w:ascii="Verdana" w:eastAsia="Times New Roman" w:hAnsi="Verdana" w:cs="Times New Roman"/>
          <w:i/>
          <w:iCs/>
          <w:color w:val="000000"/>
          <w:sz w:val="20"/>
          <w:szCs w:val="20"/>
          <w:lang w:val="en-GB"/>
        </w:rPr>
        <w:t>enter the amount in words).</w:t>
      </w:r>
    </w:p>
    <w:p w14:paraId="1A079B76" w14:textId="0211F110" w:rsidR="009335D8" w:rsidRPr="00661389" w:rsidRDefault="00B52709" w:rsidP="00B52709">
      <w:pPr>
        <w:spacing w:after="0" w:line="240" w:lineRule="auto"/>
        <w:ind w:firstLine="709"/>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8. The proposed services fully comply with the requirements set out in the procurement documents. </w:t>
      </w:r>
    </w:p>
    <w:p w14:paraId="40BB4B77" w14:textId="5DCE39B7" w:rsidR="00B74604" w:rsidRPr="00661389" w:rsidRDefault="00B52709" w:rsidP="00B52709">
      <w:pPr>
        <w:spacing w:after="0" w:line="240" w:lineRule="auto"/>
        <w:ind w:firstLine="709"/>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9. We provide information on subcontractors and other economic operators </w:t>
      </w:r>
      <w:r w:rsidRPr="00661389">
        <w:rPr>
          <w:rFonts w:ascii="Verdana" w:eastAsia="Times New Roman" w:hAnsi="Verdana" w:cs="Times New Roman"/>
          <w:b/>
          <w:bCs/>
          <w:i/>
          <w:iCs/>
          <w:sz w:val="20"/>
          <w:szCs w:val="20"/>
          <w:lang w:val="en-GB"/>
        </w:rPr>
        <w:t>(the supplier must disclose in the tender the subcontractors and/or other economic operators whose capacities are relied upon and specify them</w:t>
      </w:r>
      <w:r w:rsidRPr="00661389">
        <w:rPr>
          <w:rFonts w:ascii="Verdana" w:eastAsia="Times New Roman" w:hAnsi="Verdana" w:cs="Times New Roman"/>
          <w:sz w:val="20"/>
          <w:szCs w:val="20"/>
          <w:lang w:val="en-GB"/>
        </w:rPr>
        <w:t>):</w:t>
      </w:r>
    </w:p>
    <w:p w14:paraId="6C4ADAE3" w14:textId="0CA8460F" w:rsidR="00B74604" w:rsidRPr="00661389" w:rsidRDefault="00B74604" w:rsidP="00B52709">
      <w:pPr>
        <w:spacing w:after="0" w:line="240" w:lineRule="auto"/>
        <w:jc w:val="right"/>
        <w:rPr>
          <w:rFonts w:ascii="Verdana" w:eastAsia="Times New Roman" w:hAnsi="Verdana" w:cs="Times New Roman"/>
          <w:i/>
          <w:sz w:val="20"/>
          <w:szCs w:val="20"/>
          <w:lang w:val="en-GB"/>
        </w:rPr>
      </w:pPr>
      <w:r w:rsidRPr="00661389">
        <w:rPr>
          <w:rFonts w:ascii="Verdana" w:eastAsia="Times New Roman" w:hAnsi="Verdana" w:cs="Times New Roman"/>
          <w:sz w:val="20"/>
          <w:szCs w:val="20"/>
          <w:lang w:val="en-GB"/>
        </w:rPr>
        <w:t xml:space="preserve">Table. </w:t>
      </w:r>
      <w:r w:rsidRPr="00661389">
        <w:rPr>
          <w:rFonts w:ascii="Verdana" w:eastAsia="Times New Roman" w:hAnsi="Verdana" w:cs="Times New Roman"/>
          <w:i/>
          <w:iCs/>
          <w:sz w:val="20"/>
          <w:szCs w:val="20"/>
          <w:lang w:val="en-GB"/>
        </w:rPr>
        <w:t xml:space="preserve">Information on subcontractors and other economic operators whose capacities the supplier relies upon.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1950"/>
      </w:tblGrid>
      <w:tr w:rsidR="00B74604" w:rsidRPr="00661389" w14:paraId="47ACDC61" w14:textId="77777777" w:rsidTr="00BD1C28">
        <w:trPr>
          <w:jc w:val="center"/>
        </w:trPr>
        <w:tc>
          <w:tcPr>
            <w:tcW w:w="675" w:type="dxa"/>
            <w:shd w:val="clear" w:color="auto" w:fill="auto"/>
            <w:vAlign w:val="center"/>
          </w:tcPr>
          <w:p w14:paraId="0EBC1B52" w14:textId="0E87F169"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No.</w:t>
            </w:r>
          </w:p>
        </w:tc>
        <w:tc>
          <w:tcPr>
            <w:tcW w:w="2856" w:type="dxa"/>
            <w:shd w:val="clear" w:color="auto" w:fill="auto"/>
            <w:vAlign w:val="center"/>
          </w:tcPr>
          <w:p w14:paraId="6170DF25" w14:textId="00AFA3C7"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Name and status of the subcontractor and/or other economic operator</w:t>
            </w:r>
          </w:p>
        </w:tc>
        <w:tc>
          <w:tcPr>
            <w:tcW w:w="2164" w:type="dxa"/>
            <w:shd w:val="clear" w:color="auto" w:fill="auto"/>
            <w:vAlign w:val="center"/>
          </w:tcPr>
          <w:p w14:paraId="422D7DC9" w14:textId="55EC47BD"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Reference to the specific qualification requirement of the terms of procurement for which the capacities of the subcontractor and/or other economic operator are relied upon</w:t>
            </w:r>
          </w:p>
        </w:tc>
        <w:tc>
          <w:tcPr>
            <w:tcW w:w="1961" w:type="dxa"/>
            <w:shd w:val="clear" w:color="auto" w:fill="auto"/>
            <w:vAlign w:val="center"/>
          </w:tcPr>
          <w:p w14:paraId="663F5EB6" w14:textId="42C308B6"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Description of the part of the object of procurement to be performed by the subcontractor and/or other economic operator (to be completed if they will perform the contract)</w:t>
            </w:r>
          </w:p>
        </w:tc>
        <w:tc>
          <w:tcPr>
            <w:tcW w:w="1950" w:type="dxa"/>
            <w:shd w:val="clear" w:color="auto" w:fill="auto"/>
            <w:vAlign w:val="center"/>
          </w:tcPr>
          <w:p w14:paraId="206E6F34" w14:textId="02456CEF"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Percentage of obligations intended to be assigned to the subcontractor and/or other economic operator</w:t>
            </w:r>
          </w:p>
        </w:tc>
      </w:tr>
      <w:tr w:rsidR="00B74604" w:rsidRPr="00661389" w14:paraId="70903121" w14:textId="77777777" w:rsidTr="00BD1C28">
        <w:trPr>
          <w:jc w:val="center"/>
        </w:trPr>
        <w:tc>
          <w:tcPr>
            <w:tcW w:w="675" w:type="dxa"/>
            <w:shd w:val="clear" w:color="auto" w:fill="auto"/>
          </w:tcPr>
          <w:p w14:paraId="4D8F61CF" w14:textId="77777777"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1.</w:t>
            </w:r>
          </w:p>
        </w:tc>
        <w:tc>
          <w:tcPr>
            <w:tcW w:w="2856" w:type="dxa"/>
            <w:shd w:val="clear" w:color="auto" w:fill="auto"/>
          </w:tcPr>
          <w:p w14:paraId="10A8239C"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c>
          <w:tcPr>
            <w:tcW w:w="2164" w:type="dxa"/>
            <w:shd w:val="clear" w:color="auto" w:fill="auto"/>
          </w:tcPr>
          <w:p w14:paraId="1D6AD03F"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c>
          <w:tcPr>
            <w:tcW w:w="1961" w:type="dxa"/>
            <w:shd w:val="clear" w:color="auto" w:fill="auto"/>
          </w:tcPr>
          <w:p w14:paraId="25C3B9AF"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c>
          <w:tcPr>
            <w:tcW w:w="1950" w:type="dxa"/>
            <w:shd w:val="clear" w:color="auto" w:fill="auto"/>
          </w:tcPr>
          <w:p w14:paraId="60B73C46"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r>
      <w:tr w:rsidR="00B74604" w:rsidRPr="00661389" w14:paraId="6A9411B5" w14:textId="77777777" w:rsidTr="00BD1C28">
        <w:trPr>
          <w:jc w:val="center"/>
        </w:trPr>
        <w:tc>
          <w:tcPr>
            <w:tcW w:w="675" w:type="dxa"/>
            <w:shd w:val="clear" w:color="auto" w:fill="auto"/>
          </w:tcPr>
          <w:p w14:paraId="66B9A7D0" w14:textId="77777777"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2.</w:t>
            </w:r>
          </w:p>
        </w:tc>
        <w:tc>
          <w:tcPr>
            <w:tcW w:w="2856" w:type="dxa"/>
            <w:shd w:val="clear" w:color="auto" w:fill="auto"/>
          </w:tcPr>
          <w:p w14:paraId="7B67B4E5"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c>
          <w:tcPr>
            <w:tcW w:w="2164" w:type="dxa"/>
            <w:shd w:val="clear" w:color="auto" w:fill="auto"/>
          </w:tcPr>
          <w:p w14:paraId="5493A954"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c>
          <w:tcPr>
            <w:tcW w:w="1961" w:type="dxa"/>
            <w:shd w:val="clear" w:color="auto" w:fill="auto"/>
          </w:tcPr>
          <w:p w14:paraId="3FD3EA56"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c>
          <w:tcPr>
            <w:tcW w:w="1950" w:type="dxa"/>
            <w:shd w:val="clear" w:color="auto" w:fill="auto"/>
          </w:tcPr>
          <w:p w14:paraId="3FD1B185"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r>
      <w:tr w:rsidR="00DD5B01" w:rsidRPr="00661389" w14:paraId="3E07A5D6" w14:textId="77777777" w:rsidTr="00BD1C28">
        <w:trPr>
          <w:jc w:val="center"/>
        </w:trPr>
        <w:tc>
          <w:tcPr>
            <w:tcW w:w="675" w:type="dxa"/>
            <w:shd w:val="clear" w:color="auto" w:fill="auto"/>
          </w:tcPr>
          <w:p w14:paraId="09EBC2D3" w14:textId="218C29ED" w:rsidR="00DD5B01" w:rsidRPr="00661389" w:rsidRDefault="00DD5B01"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w:t>
            </w:r>
          </w:p>
        </w:tc>
        <w:tc>
          <w:tcPr>
            <w:tcW w:w="2856" w:type="dxa"/>
            <w:shd w:val="clear" w:color="auto" w:fill="auto"/>
          </w:tcPr>
          <w:p w14:paraId="349DC370" w14:textId="77777777" w:rsidR="00DD5B01" w:rsidRPr="00661389" w:rsidRDefault="00DD5B01" w:rsidP="00B74604">
            <w:pPr>
              <w:spacing w:after="0" w:line="240" w:lineRule="auto"/>
              <w:jc w:val="both"/>
              <w:rPr>
                <w:rFonts w:ascii="Verdana" w:eastAsia="Times New Roman" w:hAnsi="Verdana" w:cs="Times New Roman"/>
                <w:sz w:val="20"/>
                <w:szCs w:val="20"/>
                <w:lang w:val="en-GB"/>
              </w:rPr>
            </w:pPr>
          </w:p>
        </w:tc>
        <w:tc>
          <w:tcPr>
            <w:tcW w:w="2164" w:type="dxa"/>
            <w:shd w:val="clear" w:color="auto" w:fill="auto"/>
          </w:tcPr>
          <w:p w14:paraId="235F6EAA" w14:textId="77777777" w:rsidR="00DD5B01" w:rsidRPr="00661389" w:rsidRDefault="00DD5B01" w:rsidP="00B74604">
            <w:pPr>
              <w:spacing w:after="0" w:line="240" w:lineRule="auto"/>
              <w:jc w:val="both"/>
              <w:rPr>
                <w:rFonts w:ascii="Verdana" w:eastAsia="Times New Roman" w:hAnsi="Verdana" w:cs="Times New Roman"/>
                <w:sz w:val="20"/>
                <w:szCs w:val="20"/>
                <w:lang w:val="en-GB"/>
              </w:rPr>
            </w:pPr>
          </w:p>
        </w:tc>
        <w:tc>
          <w:tcPr>
            <w:tcW w:w="1961" w:type="dxa"/>
            <w:shd w:val="clear" w:color="auto" w:fill="auto"/>
          </w:tcPr>
          <w:p w14:paraId="1F253478" w14:textId="77777777" w:rsidR="00DD5B01" w:rsidRPr="00661389" w:rsidRDefault="00DD5B01" w:rsidP="00B74604">
            <w:pPr>
              <w:spacing w:after="0" w:line="240" w:lineRule="auto"/>
              <w:jc w:val="both"/>
              <w:rPr>
                <w:rFonts w:ascii="Verdana" w:eastAsia="Times New Roman" w:hAnsi="Verdana" w:cs="Times New Roman"/>
                <w:sz w:val="20"/>
                <w:szCs w:val="20"/>
                <w:lang w:val="en-GB"/>
              </w:rPr>
            </w:pPr>
          </w:p>
        </w:tc>
        <w:tc>
          <w:tcPr>
            <w:tcW w:w="1950" w:type="dxa"/>
            <w:shd w:val="clear" w:color="auto" w:fill="auto"/>
          </w:tcPr>
          <w:p w14:paraId="715AA8B9" w14:textId="77777777" w:rsidR="00DD5B01" w:rsidRPr="00661389" w:rsidRDefault="00DD5B01" w:rsidP="00B74604">
            <w:pPr>
              <w:spacing w:after="0" w:line="240" w:lineRule="auto"/>
              <w:jc w:val="both"/>
              <w:rPr>
                <w:rFonts w:ascii="Verdana" w:eastAsia="Times New Roman" w:hAnsi="Verdana" w:cs="Times New Roman"/>
                <w:sz w:val="20"/>
                <w:szCs w:val="20"/>
                <w:lang w:val="en-GB"/>
              </w:rPr>
            </w:pPr>
          </w:p>
        </w:tc>
      </w:tr>
    </w:tbl>
    <w:p w14:paraId="17E8AA50" w14:textId="006224B1" w:rsidR="00B74604" w:rsidRPr="00661389" w:rsidRDefault="00B74604" w:rsidP="004937AD">
      <w:pPr>
        <w:spacing w:before="240" w:after="120" w:line="240" w:lineRule="auto"/>
        <w:ind w:right="142"/>
        <w:jc w:val="right"/>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Table. </w:t>
      </w:r>
      <w:r w:rsidRPr="00661389">
        <w:rPr>
          <w:rFonts w:ascii="Verdana" w:eastAsia="Times New Roman" w:hAnsi="Verdana" w:cs="Times New Roman"/>
          <w:i/>
          <w:iCs/>
          <w:sz w:val="20"/>
          <w:szCs w:val="20"/>
          <w:lang w:val="en-GB"/>
        </w:rPr>
        <w:t>Information on subcontractors and other economic operators whose qualifications the supplier will not rely upon, but to whom part of the procurement contract will be assigned for performance.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2806"/>
      </w:tblGrid>
      <w:tr w:rsidR="00B74604" w:rsidRPr="00661389" w14:paraId="49CC2F39" w14:textId="77777777" w:rsidTr="00BD1C28">
        <w:trPr>
          <w:jc w:val="center"/>
        </w:trPr>
        <w:tc>
          <w:tcPr>
            <w:tcW w:w="675" w:type="dxa"/>
            <w:shd w:val="clear" w:color="auto" w:fill="auto"/>
            <w:vAlign w:val="center"/>
          </w:tcPr>
          <w:p w14:paraId="53DA7C0E" w14:textId="10450A56"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No.</w:t>
            </w:r>
          </w:p>
        </w:tc>
        <w:tc>
          <w:tcPr>
            <w:tcW w:w="2864" w:type="dxa"/>
            <w:shd w:val="clear" w:color="auto" w:fill="auto"/>
            <w:vAlign w:val="center"/>
          </w:tcPr>
          <w:p w14:paraId="7FD5F960" w14:textId="1B0205F4"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Name of subcontractor*</w:t>
            </w:r>
          </w:p>
        </w:tc>
        <w:tc>
          <w:tcPr>
            <w:tcW w:w="3261" w:type="dxa"/>
            <w:shd w:val="clear" w:color="auto" w:fill="auto"/>
            <w:vAlign w:val="center"/>
          </w:tcPr>
          <w:p w14:paraId="4ECCE557" w14:textId="65D34C56"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Description of the part of the object of procurement to be performed by the subcontractor and/or other economic operator</w:t>
            </w:r>
          </w:p>
        </w:tc>
        <w:tc>
          <w:tcPr>
            <w:tcW w:w="2806" w:type="dxa"/>
            <w:shd w:val="clear" w:color="auto" w:fill="auto"/>
            <w:vAlign w:val="center"/>
          </w:tcPr>
          <w:p w14:paraId="2587120C" w14:textId="542AA5C4"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Percentage of obligations intended to be assigned to the subcontractor and/or other economic operator</w:t>
            </w:r>
          </w:p>
        </w:tc>
      </w:tr>
      <w:tr w:rsidR="00B74604" w:rsidRPr="00661389" w14:paraId="2B42A270" w14:textId="77777777" w:rsidTr="00BD1C28">
        <w:trPr>
          <w:jc w:val="center"/>
        </w:trPr>
        <w:tc>
          <w:tcPr>
            <w:tcW w:w="675" w:type="dxa"/>
            <w:shd w:val="clear" w:color="auto" w:fill="auto"/>
          </w:tcPr>
          <w:p w14:paraId="393C87E2" w14:textId="77777777"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lastRenderedPageBreak/>
              <w:t>1.</w:t>
            </w:r>
          </w:p>
        </w:tc>
        <w:tc>
          <w:tcPr>
            <w:tcW w:w="2864" w:type="dxa"/>
            <w:shd w:val="clear" w:color="auto" w:fill="auto"/>
          </w:tcPr>
          <w:p w14:paraId="6235AB56"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c>
          <w:tcPr>
            <w:tcW w:w="3261" w:type="dxa"/>
            <w:shd w:val="clear" w:color="auto" w:fill="auto"/>
          </w:tcPr>
          <w:p w14:paraId="3FFAF1F6"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c>
          <w:tcPr>
            <w:tcW w:w="2806" w:type="dxa"/>
            <w:shd w:val="clear" w:color="auto" w:fill="auto"/>
          </w:tcPr>
          <w:p w14:paraId="19213D8A"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r>
      <w:tr w:rsidR="00B74604" w:rsidRPr="00661389" w14:paraId="08CFF3AE" w14:textId="77777777" w:rsidTr="00BD1C28">
        <w:trPr>
          <w:jc w:val="center"/>
        </w:trPr>
        <w:tc>
          <w:tcPr>
            <w:tcW w:w="675" w:type="dxa"/>
            <w:shd w:val="clear" w:color="auto" w:fill="auto"/>
          </w:tcPr>
          <w:p w14:paraId="365E6B38" w14:textId="77777777" w:rsidR="00B74604" w:rsidRPr="00661389" w:rsidRDefault="00B74604"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2.</w:t>
            </w:r>
          </w:p>
        </w:tc>
        <w:tc>
          <w:tcPr>
            <w:tcW w:w="2864" w:type="dxa"/>
            <w:shd w:val="clear" w:color="auto" w:fill="auto"/>
          </w:tcPr>
          <w:p w14:paraId="5F441696"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c>
          <w:tcPr>
            <w:tcW w:w="3261" w:type="dxa"/>
            <w:shd w:val="clear" w:color="auto" w:fill="auto"/>
          </w:tcPr>
          <w:p w14:paraId="52237120"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c>
          <w:tcPr>
            <w:tcW w:w="2806" w:type="dxa"/>
            <w:shd w:val="clear" w:color="auto" w:fill="auto"/>
          </w:tcPr>
          <w:p w14:paraId="34B7C366"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r>
      <w:tr w:rsidR="00DD5B01" w:rsidRPr="00661389" w14:paraId="18E38F01" w14:textId="77777777" w:rsidTr="00BD1C28">
        <w:trPr>
          <w:jc w:val="center"/>
        </w:trPr>
        <w:tc>
          <w:tcPr>
            <w:tcW w:w="675" w:type="dxa"/>
            <w:shd w:val="clear" w:color="auto" w:fill="auto"/>
          </w:tcPr>
          <w:p w14:paraId="362256C8" w14:textId="5EEFDB98" w:rsidR="00DD5B01" w:rsidRPr="00661389" w:rsidRDefault="00DD5B01"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w:t>
            </w:r>
          </w:p>
        </w:tc>
        <w:tc>
          <w:tcPr>
            <w:tcW w:w="2864" w:type="dxa"/>
            <w:shd w:val="clear" w:color="auto" w:fill="auto"/>
          </w:tcPr>
          <w:p w14:paraId="5E6813CA" w14:textId="77777777" w:rsidR="00DD5B01" w:rsidRPr="00661389" w:rsidRDefault="00DD5B01" w:rsidP="00B74604">
            <w:pPr>
              <w:spacing w:after="0" w:line="240" w:lineRule="auto"/>
              <w:jc w:val="both"/>
              <w:rPr>
                <w:rFonts w:ascii="Verdana" w:eastAsia="Times New Roman" w:hAnsi="Verdana" w:cs="Times New Roman"/>
                <w:sz w:val="20"/>
                <w:szCs w:val="20"/>
                <w:lang w:val="en-GB"/>
              </w:rPr>
            </w:pPr>
          </w:p>
        </w:tc>
        <w:tc>
          <w:tcPr>
            <w:tcW w:w="3261" w:type="dxa"/>
            <w:shd w:val="clear" w:color="auto" w:fill="auto"/>
          </w:tcPr>
          <w:p w14:paraId="59CC241E" w14:textId="77777777" w:rsidR="00DD5B01" w:rsidRPr="00661389" w:rsidRDefault="00DD5B01" w:rsidP="00B74604">
            <w:pPr>
              <w:spacing w:after="0" w:line="240" w:lineRule="auto"/>
              <w:jc w:val="both"/>
              <w:rPr>
                <w:rFonts w:ascii="Verdana" w:eastAsia="Times New Roman" w:hAnsi="Verdana" w:cs="Times New Roman"/>
                <w:sz w:val="20"/>
                <w:szCs w:val="20"/>
                <w:lang w:val="en-GB"/>
              </w:rPr>
            </w:pPr>
          </w:p>
        </w:tc>
        <w:tc>
          <w:tcPr>
            <w:tcW w:w="2806" w:type="dxa"/>
            <w:shd w:val="clear" w:color="auto" w:fill="auto"/>
          </w:tcPr>
          <w:p w14:paraId="079276C8" w14:textId="77777777" w:rsidR="00DD5B01" w:rsidRPr="00661389" w:rsidRDefault="00DD5B01" w:rsidP="00B74604">
            <w:pPr>
              <w:spacing w:after="0" w:line="240" w:lineRule="auto"/>
              <w:jc w:val="both"/>
              <w:rPr>
                <w:rFonts w:ascii="Verdana" w:eastAsia="Times New Roman" w:hAnsi="Verdana" w:cs="Times New Roman"/>
                <w:sz w:val="20"/>
                <w:szCs w:val="20"/>
                <w:lang w:val="en-GB"/>
              </w:rPr>
            </w:pPr>
          </w:p>
        </w:tc>
      </w:tr>
    </w:tbl>
    <w:p w14:paraId="014F3FDF" w14:textId="77777777" w:rsidR="00E45D64" w:rsidRPr="00661389" w:rsidRDefault="00E45D64" w:rsidP="00E45D64">
      <w:pPr>
        <w:spacing w:after="120" w:line="240" w:lineRule="auto"/>
        <w:ind w:right="142"/>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Note. *The Supplier must indicate to which part of the Procurement Contract he intends to use the </w:t>
      </w:r>
      <w:proofErr w:type="gramStart"/>
      <w:r w:rsidRPr="00661389">
        <w:rPr>
          <w:rFonts w:ascii="Verdana" w:eastAsia="Times New Roman" w:hAnsi="Verdana" w:cs="Times New Roman"/>
          <w:sz w:val="20"/>
          <w:szCs w:val="20"/>
          <w:lang w:val="en-GB"/>
        </w:rPr>
        <w:t>subcontractors, but</w:t>
      </w:r>
      <w:proofErr w:type="gramEnd"/>
      <w:r w:rsidRPr="00661389">
        <w:rPr>
          <w:rFonts w:ascii="Verdana" w:eastAsia="Times New Roman" w:hAnsi="Verdana" w:cs="Times New Roman"/>
          <w:sz w:val="20"/>
          <w:szCs w:val="20"/>
          <w:lang w:val="en-GB"/>
        </w:rPr>
        <w:t xml:space="preserve"> does not have to indicate specific subcontractors if they are not known.</w:t>
      </w:r>
    </w:p>
    <w:p w14:paraId="5851F01A" w14:textId="68E6C794" w:rsidR="00E45D64" w:rsidRPr="00661389" w:rsidRDefault="00B52709" w:rsidP="00B52709">
      <w:pPr>
        <w:spacing w:after="120" w:line="240" w:lineRule="auto"/>
        <w:ind w:right="142" w:firstLine="709"/>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9.1. </w:t>
      </w:r>
      <w:proofErr w:type="gramStart"/>
      <w:r w:rsidRPr="00661389">
        <w:rPr>
          <w:rFonts w:ascii="Verdana" w:eastAsia="Times New Roman" w:hAnsi="Verdana" w:cs="Times New Roman"/>
          <w:sz w:val="20"/>
          <w:szCs w:val="20"/>
          <w:lang w:val="en-GB"/>
        </w:rPr>
        <w:t>In the event that</w:t>
      </w:r>
      <w:proofErr w:type="gramEnd"/>
      <w:r w:rsidRPr="00661389">
        <w:rPr>
          <w:rFonts w:ascii="Verdana" w:eastAsia="Times New Roman" w:hAnsi="Verdana" w:cs="Times New Roman"/>
          <w:sz w:val="20"/>
          <w:szCs w:val="20"/>
          <w:lang w:val="en-GB"/>
        </w:rPr>
        <w:t xml:space="preserve"> the Supplier intends to rely on the capacities of Third Parties. The Supplier should indicate in the attached documents the Third Parties, the resources of the Third Parties on which it relies, provide evidence that the resources will be available to it during the performance of the Contract, and the attached documents must be signed by the third party. The Contracting Authority shall verify such evidence before determining the winning tender.</w:t>
      </w:r>
    </w:p>
    <w:p w14:paraId="19E6E4D9" w14:textId="77777777" w:rsidR="004937AD" w:rsidRPr="00661389" w:rsidRDefault="004937AD" w:rsidP="00B52709">
      <w:pPr>
        <w:spacing w:after="120" w:line="240" w:lineRule="auto"/>
        <w:ind w:right="142" w:firstLine="709"/>
        <w:jc w:val="both"/>
        <w:rPr>
          <w:rFonts w:ascii="Verdana" w:eastAsia="Times New Roman" w:hAnsi="Verdana" w:cs="Times New Roman"/>
          <w:sz w:val="20"/>
          <w:szCs w:val="20"/>
          <w:lang w:val="en-GB"/>
        </w:rPr>
      </w:pPr>
    </w:p>
    <w:p w14:paraId="18874EFA" w14:textId="77777777" w:rsidR="004937AD" w:rsidRPr="00661389" w:rsidRDefault="004937AD" w:rsidP="00B52709">
      <w:pPr>
        <w:spacing w:after="120" w:line="240" w:lineRule="auto"/>
        <w:ind w:right="142" w:firstLine="709"/>
        <w:jc w:val="both"/>
        <w:rPr>
          <w:rFonts w:ascii="Verdana" w:eastAsia="Times New Roman" w:hAnsi="Verdana" w:cs="Times New Roman"/>
          <w:sz w:val="20"/>
          <w:szCs w:val="20"/>
          <w:lang w:val="en-GB"/>
        </w:rPr>
      </w:pPr>
    </w:p>
    <w:p w14:paraId="1F79043F" w14:textId="2A1A745D" w:rsidR="00B74604" w:rsidRPr="00661389" w:rsidRDefault="00B74604" w:rsidP="00BD1C28">
      <w:pPr>
        <w:spacing w:after="120" w:line="240" w:lineRule="auto"/>
        <w:ind w:right="142"/>
        <w:jc w:val="right"/>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Table. </w:t>
      </w:r>
      <w:r w:rsidRPr="00661389">
        <w:rPr>
          <w:rFonts w:ascii="Verdana" w:eastAsia="Times New Roman" w:hAnsi="Verdana" w:cs="Times New Roman"/>
          <w:i/>
          <w:iCs/>
          <w:sz w:val="20"/>
          <w:szCs w:val="20"/>
          <w:lang w:val="en-GB"/>
        </w:rPr>
        <w:t>Information about specialists and experts (if applicable) who will be used to prove the qualification of the supplier and in the performance of the procurement contract, but who are not the employees of the supplier or subcontractor (s) employed by the supplier at the time of submission of the tender, but in the event of a contract award, they would be employed:</w:t>
      </w:r>
    </w:p>
    <w:tbl>
      <w:tblPr>
        <w:tblW w:w="10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4347"/>
        <w:gridCol w:w="4584"/>
      </w:tblGrid>
      <w:tr w:rsidR="00B74604" w:rsidRPr="00661389" w14:paraId="0DD4A33E" w14:textId="77777777" w:rsidTr="009961CC">
        <w:trPr>
          <w:jc w:val="center"/>
        </w:trPr>
        <w:tc>
          <w:tcPr>
            <w:tcW w:w="1085" w:type="dxa"/>
            <w:shd w:val="clear" w:color="auto" w:fill="auto"/>
            <w:vAlign w:val="center"/>
          </w:tcPr>
          <w:p w14:paraId="00A4A21B" w14:textId="43AA39C4" w:rsidR="00B74604" w:rsidRPr="00661389" w:rsidRDefault="00B74604" w:rsidP="00B74604">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No.</w:t>
            </w:r>
          </w:p>
        </w:tc>
        <w:tc>
          <w:tcPr>
            <w:tcW w:w="4347" w:type="dxa"/>
            <w:shd w:val="clear" w:color="auto" w:fill="auto"/>
            <w:vAlign w:val="center"/>
          </w:tcPr>
          <w:p w14:paraId="46EBA8A5" w14:textId="77777777" w:rsidR="00B74604" w:rsidRPr="00661389" w:rsidRDefault="00B74604" w:rsidP="00B74604">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Full name</w:t>
            </w:r>
          </w:p>
        </w:tc>
        <w:tc>
          <w:tcPr>
            <w:tcW w:w="4584" w:type="dxa"/>
            <w:shd w:val="clear" w:color="auto" w:fill="auto"/>
            <w:vAlign w:val="center"/>
          </w:tcPr>
          <w:p w14:paraId="59B19CAE" w14:textId="77777777" w:rsidR="00B74604" w:rsidRPr="00661389" w:rsidRDefault="00B74604" w:rsidP="00B74604">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Current job of the specialist/expert </w:t>
            </w:r>
          </w:p>
        </w:tc>
      </w:tr>
      <w:tr w:rsidR="00B74604" w:rsidRPr="00661389" w14:paraId="5A0BE77E" w14:textId="77777777" w:rsidTr="009961CC">
        <w:trPr>
          <w:jc w:val="center"/>
        </w:trPr>
        <w:tc>
          <w:tcPr>
            <w:tcW w:w="1085" w:type="dxa"/>
            <w:shd w:val="clear" w:color="auto" w:fill="auto"/>
          </w:tcPr>
          <w:p w14:paraId="318747CF" w14:textId="3B122012" w:rsidR="00B74604" w:rsidRPr="00661389" w:rsidRDefault="00DD5B01"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1.</w:t>
            </w:r>
          </w:p>
        </w:tc>
        <w:tc>
          <w:tcPr>
            <w:tcW w:w="4347" w:type="dxa"/>
            <w:shd w:val="clear" w:color="auto" w:fill="auto"/>
          </w:tcPr>
          <w:p w14:paraId="2DDA9236"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c>
          <w:tcPr>
            <w:tcW w:w="4584" w:type="dxa"/>
            <w:shd w:val="clear" w:color="auto" w:fill="auto"/>
          </w:tcPr>
          <w:p w14:paraId="3527FC6E"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r>
      <w:tr w:rsidR="00B74604" w:rsidRPr="00661389" w14:paraId="3BC1121B" w14:textId="77777777" w:rsidTr="009961CC">
        <w:trPr>
          <w:jc w:val="center"/>
        </w:trPr>
        <w:tc>
          <w:tcPr>
            <w:tcW w:w="1085" w:type="dxa"/>
            <w:shd w:val="clear" w:color="auto" w:fill="auto"/>
          </w:tcPr>
          <w:p w14:paraId="15BCBD52" w14:textId="5F47EF39" w:rsidR="00B74604" w:rsidRPr="00661389" w:rsidRDefault="00DD5B01"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2.</w:t>
            </w:r>
          </w:p>
        </w:tc>
        <w:tc>
          <w:tcPr>
            <w:tcW w:w="4347" w:type="dxa"/>
            <w:shd w:val="clear" w:color="auto" w:fill="auto"/>
          </w:tcPr>
          <w:p w14:paraId="04B79F86"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c>
          <w:tcPr>
            <w:tcW w:w="4584" w:type="dxa"/>
            <w:shd w:val="clear" w:color="auto" w:fill="auto"/>
          </w:tcPr>
          <w:p w14:paraId="136F9C04" w14:textId="77777777" w:rsidR="00B74604" w:rsidRPr="00661389" w:rsidRDefault="00B74604" w:rsidP="00B74604">
            <w:pPr>
              <w:spacing w:after="0" w:line="240" w:lineRule="auto"/>
              <w:jc w:val="both"/>
              <w:rPr>
                <w:rFonts w:ascii="Verdana" w:eastAsia="Times New Roman" w:hAnsi="Verdana" w:cs="Times New Roman"/>
                <w:sz w:val="20"/>
                <w:szCs w:val="20"/>
                <w:lang w:val="en-GB"/>
              </w:rPr>
            </w:pPr>
          </w:p>
        </w:tc>
      </w:tr>
      <w:tr w:rsidR="00DD5B01" w:rsidRPr="00661389" w14:paraId="6A6E2C1A" w14:textId="77777777" w:rsidTr="009961CC">
        <w:trPr>
          <w:jc w:val="center"/>
        </w:trPr>
        <w:tc>
          <w:tcPr>
            <w:tcW w:w="1085" w:type="dxa"/>
            <w:shd w:val="clear" w:color="auto" w:fill="auto"/>
          </w:tcPr>
          <w:p w14:paraId="3B7796EF" w14:textId="6678FF55" w:rsidR="00DD5B01" w:rsidRPr="00661389" w:rsidRDefault="00DD5B01" w:rsidP="00BD1C28">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w:t>
            </w:r>
          </w:p>
        </w:tc>
        <w:tc>
          <w:tcPr>
            <w:tcW w:w="4347" w:type="dxa"/>
            <w:shd w:val="clear" w:color="auto" w:fill="auto"/>
          </w:tcPr>
          <w:p w14:paraId="75E6327A" w14:textId="77777777" w:rsidR="00DD5B01" w:rsidRPr="00661389" w:rsidRDefault="00DD5B01" w:rsidP="00B74604">
            <w:pPr>
              <w:spacing w:after="0" w:line="240" w:lineRule="auto"/>
              <w:jc w:val="both"/>
              <w:rPr>
                <w:rFonts w:ascii="Verdana" w:eastAsia="Times New Roman" w:hAnsi="Verdana" w:cs="Times New Roman"/>
                <w:sz w:val="20"/>
                <w:szCs w:val="20"/>
                <w:lang w:val="en-GB"/>
              </w:rPr>
            </w:pPr>
          </w:p>
        </w:tc>
        <w:tc>
          <w:tcPr>
            <w:tcW w:w="4584" w:type="dxa"/>
            <w:shd w:val="clear" w:color="auto" w:fill="auto"/>
          </w:tcPr>
          <w:p w14:paraId="1B2B627E" w14:textId="77777777" w:rsidR="00DD5B01" w:rsidRPr="00661389" w:rsidRDefault="00DD5B01" w:rsidP="00B74604">
            <w:pPr>
              <w:spacing w:after="0" w:line="240" w:lineRule="auto"/>
              <w:jc w:val="both"/>
              <w:rPr>
                <w:rFonts w:ascii="Verdana" w:eastAsia="Times New Roman" w:hAnsi="Verdana" w:cs="Times New Roman"/>
                <w:sz w:val="20"/>
                <w:szCs w:val="20"/>
                <w:lang w:val="en-GB"/>
              </w:rPr>
            </w:pPr>
          </w:p>
        </w:tc>
      </w:tr>
    </w:tbl>
    <w:p w14:paraId="2C0A0834" w14:textId="1835C900" w:rsidR="00BD1C28" w:rsidRPr="00661389" w:rsidRDefault="00B52709" w:rsidP="00B52709">
      <w:pPr>
        <w:tabs>
          <w:tab w:val="left" w:pos="720"/>
        </w:tabs>
        <w:spacing w:after="0" w:line="240" w:lineRule="auto"/>
        <w:ind w:firstLine="709"/>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10. The tender is valid until the final due date specified in the contract documents.</w:t>
      </w:r>
    </w:p>
    <w:p w14:paraId="4821E474" w14:textId="15B0B326" w:rsidR="00E45D64" w:rsidRPr="00661389" w:rsidRDefault="00B52709" w:rsidP="00B52709">
      <w:pPr>
        <w:spacing w:after="0" w:line="240" w:lineRule="auto"/>
        <w:ind w:firstLine="709"/>
        <w:jc w:val="both"/>
        <w:rPr>
          <w:rFonts w:ascii="Verdana" w:eastAsia="Times New Roman" w:hAnsi="Verdana" w:cs="Times New Roman"/>
          <w:color w:val="000000"/>
          <w:sz w:val="20"/>
          <w:szCs w:val="20"/>
          <w:lang w:val="en-GB"/>
        </w:rPr>
      </w:pPr>
      <w:r w:rsidRPr="00661389">
        <w:rPr>
          <w:rFonts w:ascii="Verdana" w:eastAsia="Times New Roman" w:hAnsi="Verdana" w:cs="Times New Roman"/>
          <w:color w:val="000000"/>
          <w:sz w:val="20"/>
          <w:szCs w:val="20"/>
          <w:lang w:val="en-GB"/>
        </w:rPr>
        <w:t>11. The following documents are presented with the bid:</w:t>
      </w: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
        <w:gridCol w:w="585"/>
        <w:gridCol w:w="123"/>
        <w:gridCol w:w="2998"/>
        <w:gridCol w:w="122"/>
        <w:gridCol w:w="1577"/>
        <w:gridCol w:w="124"/>
        <w:gridCol w:w="869"/>
        <w:gridCol w:w="991"/>
        <w:gridCol w:w="124"/>
        <w:gridCol w:w="2427"/>
        <w:gridCol w:w="125"/>
      </w:tblGrid>
      <w:tr w:rsidR="00E45D64" w:rsidRPr="00661389" w14:paraId="13CA97DB" w14:textId="77777777" w:rsidTr="009961CC">
        <w:trPr>
          <w:gridAfter w:val="1"/>
          <w:wAfter w:w="125" w:type="dxa"/>
          <w:trHeight w:val="1001"/>
          <w:jc w:val="center"/>
        </w:trPr>
        <w:tc>
          <w:tcPr>
            <w:tcW w:w="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60377" w14:textId="7476FAB4" w:rsidR="00E45D64" w:rsidRPr="00661389" w:rsidRDefault="00E45D64" w:rsidP="000659B9">
            <w:pPr>
              <w:spacing w:after="0" w:line="240" w:lineRule="auto"/>
              <w:jc w:val="center"/>
              <w:rPr>
                <w:rFonts w:ascii="Verdana" w:eastAsia="Times New Roman" w:hAnsi="Verdana" w:cs="Times New Roman"/>
                <w:color w:val="000000"/>
                <w:sz w:val="20"/>
                <w:szCs w:val="20"/>
                <w:lang w:val="en-GB"/>
              </w:rPr>
            </w:pPr>
            <w:r w:rsidRPr="00661389">
              <w:rPr>
                <w:rFonts w:ascii="Verdana" w:eastAsia="Times New Roman" w:hAnsi="Verdana" w:cs="Times New Roman"/>
                <w:color w:val="000000"/>
                <w:sz w:val="20"/>
                <w:szCs w:val="20"/>
                <w:lang w:val="en-GB"/>
              </w:rPr>
              <w:t>No.</w:t>
            </w:r>
          </w:p>
        </w:tc>
        <w:tc>
          <w:tcPr>
            <w:tcW w:w="31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5434" w14:textId="77777777" w:rsidR="00E45D64" w:rsidRPr="00661389" w:rsidRDefault="00E45D64" w:rsidP="000659B9">
            <w:pPr>
              <w:spacing w:after="0" w:line="240" w:lineRule="auto"/>
              <w:jc w:val="center"/>
              <w:rPr>
                <w:rFonts w:ascii="Verdana" w:eastAsia="Times New Roman" w:hAnsi="Verdana" w:cs="Times New Roman"/>
                <w:color w:val="000000"/>
                <w:sz w:val="20"/>
                <w:szCs w:val="20"/>
                <w:lang w:val="en-GB"/>
              </w:rPr>
            </w:pPr>
            <w:r w:rsidRPr="00661389">
              <w:rPr>
                <w:rFonts w:ascii="Verdana" w:eastAsia="Times New Roman" w:hAnsi="Verdana" w:cs="Times New Roman"/>
                <w:color w:val="000000"/>
                <w:sz w:val="20"/>
                <w:szCs w:val="20"/>
                <w:lang w:val="en-GB"/>
              </w:rPr>
              <w:t>Title of the document submitted</w:t>
            </w:r>
          </w:p>
        </w:tc>
        <w:tc>
          <w:tcPr>
            <w:tcW w:w="16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051A5" w14:textId="77777777" w:rsidR="00E45D64" w:rsidRPr="00661389" w:rsidRDefault="00E45D64" w:rsidP="000659B9">
            <w:pPr>
              <w:spacing w:after="0" w:line="240" w:lineRule="auto"/>
              <w:jc w:val="center"/>
              <w:rPr>
                <w:rFonts w:ascii="Verdana" w:eastAsia="Times New Roman" w:hAnsi="Verdana" w:cs="Times New Roman"/>
                <w:color w:val="000000"/>
                <w:sz w:val="20"/>
                <w:szCs w:val="20"/>
                <w:lang w:val="en-GB"/>
              </w:rPr>
            </w:pPr>
            <w:r w:rsidRPr="00661389">
              <w:rPr>
                <w:rFonts w:ascii="Verdana" w:eastAsia="Times New Roman" w:hAnsi="Verdana" w:cs="Times New Roman"/>
                <w:color w:val="000000"/>
                <w:sz w:val="20"/>
                <w:szCs w:val="20"/>
                <w:lang w:val="en-GB"/>
              </w:rPr>
              <w:t>Number of pages of the document</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2E8D912" w14:textId="77777777" w:rsidR="00E45D64" w:rsidRPr="00661389" w:rsidRDefault="00E45D64" w:rsidP="000659B9">
            <w:pPr>
              <w:spacing w:after="0" w:line="240" w:lineRule="auto"/>
              <w:jc w:val="center"/>
              <w:rPr>
                <w:rFonts w:ascii="Verdana" w:eastAsia="Times New Roman" w:hAnsi="Verdana" w:cs="Times New Roman"/>
                <w:color w:val="000000"/>
                <w:sz w:val="20"/>
                <w:szCs w:val="20"/>
                <w:lang w:val="en-GB"/>
              </w:rPr>
            </w:pPr>
            <w:r w:rsidRPr="00661389">
              <w:rPr>
                <w:rFonts w:ascii="Verdana" w:eastAsia="Times New Roman" w:hAnsi="Verdana" w:cs="Times New Roman"/>
                <w:color w:val="000000"/>
                <w:sz w:val="20"/>
                <w:szCs w:val="20"/>
                <w:lang w:val="en-GB"/>
              </w:rPr>
              <w:t xml:space="preserve">Confidentiality of the document </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79DC4EDE" w14:textId="77777777" w:rsidR="00E45D64" w:rsidRPr="00661389" w:rsidRDefault="00E45D64" w:rsidP="000659B9">
            <w:pPr>
              <w:spacing w:after="0" w:line="240" w:lineRule="auto"/>
              <w:jc w:val="center"/>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Explanation of what specific information in the document is confidential**</w:t>
            </w:r>
          </w:p>
        </w:tc>
      </w:tr>
      <w:tr w:rsidR="00E45D64" w:rsidRPr="00661389" w14:paraId="16FCC264" w14:textId="77777777" w:rsidTr="009961CC">
        <w:tblPrEx>
          <w:jc w:val="left"/>
          <w:tblInd w:w="-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109" w:type="dxa"/>
          <w:trHeight w:val="271"/>
        </w:trPr>
        <w:tc>
          <w:tcPr>
            <w:tcW w:w="708"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0741D" w14:textId="77777777" w:rsidR="00E45D64" w:rsidRPr="00661389" w:rsidRDefault="00E45D64" w:rsidP="000659B9">
            <w:pPr>
              <w:spacing w:after="0"/>
              <w:rPr>
                <w:rFonts w:ascii="Verdana" w:eastAsia="Times New Roman" w:hAnsi="Verdana" w:cs="Arial"/>
                <w:sz w:val="20"/>
                <w:szCs w:val="20"/>
                <w:lang w:val="en-GB"/>
              </w:rPr>
            </w:pPr>
          </w:p>
        </w:tc>
        <w:tc>
          <w:tcPr>
            <w:tcW w:w="3120"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36849" w14:textId="77777777" w:rsidR="00E45D64" w:rsidRPr="00661389" w:rsidRDefault="00E45D64" w:rsidP="000659B9">
            <w:pPr>
              <w:spacing w:after="0"/>
              <w:rPr>
                <w:rFonts w:ascii="Verdana" w:eastAsia="Times New Roman" w:hAnsi="Verdana" w:cs="Arial"/>
                <w:sz w:val="20"/>
                <w:szCs w:val="20"/>
                <w:lang w:val="en-GB"/>
              </w:rPr>
            </w:pPr>
          </w:p>
        </w:tc>
        <w:tc>
          <w:tcPr>
            <w:tcW w:w="1701"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473A3" w14:textId="77777777" w:rsidR="00E45D64" w:rsidRPr="00661389" w:rsidRDefault="00E45D64" w:rsidP="000659B9">
            <w:pPr>
              <w:spacing w:after="0"/>
              <w:jc w:val="both"/>
              <w:rPr>
                <w:rFonts w:ascii="Verdana" w:eastAsia="Times New Roman" w:hAnsi="Verdana" w:cs="Arial"/>
                <w:sz w:val="20"/>
                <w:szCs w:val="20"/>
                <w:lang w:val="en-GB"/>
              </w:rPr>
            </w:pPr>
          </w:p>
        </w:tc>
        <w:tc>
          <w:tcPr>
            <w:tcW w:w="869" w:type="dxa"/>
            <w:tcBorders>
              <w:top w:val="single" w:sz="4" w:space="0" w:color="auto"/>
              <w:left w:val="single" w:sz="4" w:space="0" w:color="000000"/>
              <w:bottom w:val="single" w:sz="4" w:space="0" w:color="000000"/>
              <w:right w:val="single" w:sz="4" w:space="0" w:color="auto"/>
            </w:tcBorders>
          </w:tcPr>
          <w:p w14:paraId="7F751A1D" w14:textId="77777777" w:rsidR="00E45D64" w:rsidRPr="00661389" w:rsidRDefault="00E45D64" w:rsidP="000659B9">
            <w:pPr>
              <w:spacing w:after="0"/>
              <w:jc w:val="center"/>
              <w:rPr>
                <w:rFonts w:ascii="Verdana" w:eastAsia="Times New Roman" w:hAnsi="Verdana" w:cs="Arial"/>
                <w:sz w:val="20"/>
                <w:szCs w:val="20"/>
                <w:lang w:val="en-GB"/>
              </w:rPr>
            </w:pPr>
            <w:r w:rsidRPr="00661389">
              <w:rPr>
                <w:rFonts w:ascii="Verdana" w:eastAsia="Times New Roman" w:hAnsi="Verdana" w:cs="Arial"/>
                <w:sz w:val="20"/>
                <w:szCs w:val="20"/>
                <w:lang w:val="en-GB"/>
              </w:rPr>
              <w:t>Yes</w:t>
            </w:r>
          </w:p>
        </w:tc>
        <w:tc>
          <w:tcPr>
            <w:tcW w:w="1115" w:type="dxa"/>
            <w:gridSpan w:val="2"/>
            <w:tcBorders>
              <w:top w:val="single" w:sz="4" w:space="0" w:color="auto"/>
              <w:left w:val="single" w:sz="4" w:space="0" w:color="auto"/>
              <w:bottom w:val="single" w:sz="4" w:space="0" w:color="000000"/>
              <w:right w:val="single" w:sz="4" w:space="0" w:color="000000"/>
            </w:tcBorders>
          </w:tcPr>
          <w:p w14:paraId="4A77CBF0" w14:textId="77777777" w:rsidR="00E45D64" w:rsidRPr="00661389" w:rsidRDefault="00E45D64" w:rsidP="000659B9">
            <w:pPr>
              <w:spacing w:after="0"/>
              <w:jc w:val="center"/>
              <w:rPr>
                <w:rFonts w:ascii="Verdana" w:eastAsia="Times New Roman" w:hAnsi="Verdana" w:cs="Arial"/>
                <w:sz w:val="20"/>
                <w:szCs w:val="20"/>
                <w:lang w:val="en-GB"/>
              </w:rPr>
            </w:pPr>
            <w:r w:rsidRPr="00661389">
              <w:rPr>
                <w:rFonts w:ascii="Verdana" w:eastAsia="Times New Roman" w:hAnsi="Verdana" w:cs="Arial"/>
                <w:sz w:val="20"/>
                <w:szCs w:val="20"/>
                <w:lang w:val="en-GB"/>
              </w:rPr>
              <w:t>No</w:t>
            </w:r>
          </w:p>
        </w:tc>
        <w:tc>
          <w:tcPr>
            <w:tcW w:w="2552" w:type="dxa"/>
            <w:gridSpan w:val="2"/>
            <w:tcBorders>
              <w:top w:val="single" w:sz="4" w:space="0" w:color="auto"/>
              <w:left w:val="single" w:sz="4" w:space="0" w:color="auto"/>
              <w:bottom w:val="single" w:sz="4" w:space="0" w:color="000000"/>
              <w:right w:val="single" w:sz="4" w:space="0" w:color="000000"/>
            </w:tcBorders>
          </w:tcPr>
          <w:p w14:paraId="70D78456" w14:textId="77777777" w:rsidR="00E45D64" w:rsidRPr="00661389" w:rsidRDefault="00E45D64" w:rsidP="000659B9">
            <w:pPr>
              <w:spacing w:after="0"/>
              <w:jc w:val="center"/>
              <w:rPr>
                <w:rFonts w:ascii="Verdana" w:eastAsia="Times New Roman" w:hAnsi="Verdana" w:cs="Arial"/>
                <w:sz w:val="20"/>
                <w:szCs w:val="20"/>
                <w:lang w:val="en-GB"/>
              </w:rPr>
            </w:pPr>
          </w:p>
        </w:tc>
      </w:tr>
      <w:tr w:rsidR="00E45D64" w:rsidRPr="00661389" w14:paraId="4EF32181" w14:textId="77777777" w:rsidTr="009961CC">
        <w:tblPrEx>
          <w:jc w:val="left"/>
          <w:tblInd w:w="-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109" w:type="dxa"/>
          <w:trHeight w:val="289"/>
        </w:trPr>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A4693" w14:textId="77777777" w:rsidR="00E45D64" w:rsidRPr="00661389" w:rsidRDefault="00E45D64" w:rsidP="000659B9">
            <w:pPr>
              <w:spacing w:after="0"/>
              <w:rPr>
                <w:rFonts w:ascii="Verdana" w:eastAsia="Times New Roman" w:hAnsi="Verdana" w:cs="Arial"/>
                <w:sz w:val="20"/>
                <w:szCs w:val="20"/>
                <w:lang w:val="en-GB"/>
              </w:rPr>
            </w:pPr>
            <w:r w:rsidRPr="00661389">
              <w:rPr>
                <w:rFonts w:ascii="Verdana" w:eastAsia="Times New Roman" w:hAnsi="Verdana" w:cs="Arial"/>
                <w:sz w:val="20"/>
                <w:szCs w:val="20"/>
                <w:lang w:val="en-GB"/>
              </w:rPr>
              <w:t>1.</w:t>
            </w:r>
          </w:p>
        </w:tc>
        <w:tc>
          <w:tcPr>
            <w:tcW w:w="31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263D8" w14:textId="77777777" w:rsidR="00E45D64" w:rsidRPr="00661389" w:rsidRDefault="00E45D64" w:rsidP="000659B9">
            <w:pPr>
              <w:spacing w:after="0"/>
              <w:rPr>
                <w:rFonts w:ascii="Verdana" w:eastAsia="Times New Roman" w:hAnsi="Verdana" w:cs="Arial"/>
                <w:sz w:val="20"/>
                <w:szCs w:val="20"/>
                <w:lang w:val="en-GB"/>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D4BC7" w14:textId="77777777" w:rsidR="00E45D64" w:rsidRPr="00661389" w:rsidRDefault="00E45D64" w:rsidP="000659B9">
            <w:pPr>
              <w:spacing w:after="0"/>
              <w:rPr>
                <w:rFonts w:ascii="Verdana" w:eastAsia="Times New Roman" w:hAnsi="Verdana" w:cs="Arial"/>
                <w:sz w:val="20"/>
                <w:szCs w:val="20"/>
                <w:lang w:val="en-GB"/>
              </w:rPr>
            </w:pPr>
          </w:p>
        </w:tc>
        <w:sdt>
          <w:sdtPr>
            <w:rPr>
              <w:rFonts w:ascii="Verdana" w:eastAsia="Times New Roman" w:hAnsi="Verdana" w:cs="Arial"/>
              <w:sz w:val="20"/>
              <w:szCs w:val="20"/>
              <w:lang w:val="en-GB"/>
            </w:rPr>
            <w:id w:val="287935357"/>
            <w14:checkbox>
              <w14:checked w14:val="0"/>
              <w14:checkedState w14:val="2612" w14:font="MS Gothic"/>
              <w14:uncheckedState w14:val="2610" w14:font="MS Gothic"/>
            </w14:checkbox>
          </w:sdtPr>
          <w:sdtEndPr/>
          <w:sdtContent>
            <w:tc>
              <w:tcPr>
                <w:tcW w:w="869" w:type="dxa"/>
                <w:tcBorders>
                  <w:top w:val="single" w:sz="4" w:space="0" w:color="000000"/>
                  <w:left w:val="single" w:sz="4" w:space="0" w:color="000000"/>
                  <w:bottom w:val="single" w:sz="4" w:space="0" w:color="000000"/>
                  <w:right w:val="single" w:sz="4" w:space="0" w:color="auto"/>
                </w:tcBorders>
              </w:tcPr>
              <w:p w14:paraId="36C10A4E" w14:textId="77777777" w:rsidR="00E45D64" w:rsidRPr="00661389" w:rsidRDefault="00E45D64" w:rsidP="000659B9">
                <w:pPr>
                  <w:spacing w:after="0"/>
                  <w:jc w:val="center"/>
                  <w:rPr>
                    <w:rFonts w:ascii="Verdana" w:eastAsia="Times New Roman" w:hAnsi="Verdana" w:cs="Arial"/>
                    <w:sz w:val="20"/>
                    <w:szCs w:val="20"/>
                    <w:lang w:val="en-GB"/>
                  </w:rPr>
                </w:pPr>
                <w:r w:rsidRPr="00661389">
                  <w:rPr>
                    <w:rFonts w:ascii="Segoe UI Symbol" w:eastAsia="Times New Roman" w:hAnsi="Segoe UI Symbol" w:cs="Segoe UI Symbol"/>
                    <w:sz w:val="20"/>
                    <w:szCs w:val="20"/>
                    <w:lang w:val="en-GB"/>
                  </w:rPr>
                  <w:t>☐</w:t>
                </w:r>
              </w:p>
            </w:tc>
          </w:sdtContent>
        </w:sdt>
        <w:sdt>
          <w:sdtPr>
            <w:rPr>
              <w:rFonts w:ascii="Verdana" w:eastAsia="Times New Roman" w:hAnsi="Verdana" w:cs="Arial"/>
              <w:sz w:val="20"/>
              <w:szCs w:val="20"/>
              <w:lang w:val="en-GB"/>
            </w:rPr>
            <w:id w:val="-1324272978"/>
            <w14:checkbox>
              <w14:checked w14:val="0"/>
              <w14:checkedState w14:val="2612" w14:font="MS Gothic"/>
              <w14:uncheckedState w14:val="2610" w14:font="MS Gothic"/>
            </w14:checkbox>
          </w:sdtPr>
          <w:sdtEndPr/>
          <w:sdtContent>
            <w:tc>
              <w:tcPr>
                <w:tcW w:w="1115" w:type="dxa"/>
                <w:gridSpan w:val="2"/>
                <w:tcBorders>
                  <w:top w:val="single" w:sz="4" w:space="0" w:color="000000"/>
                  <w:left w:val="single" w:sz="4" w:space="0" w:color="auto"/>
                  <w:bottom w:val="single" w:sz="4" w:space="0" w:color="000000"/>
                  <w:right w:val="single" w:sz="4" w:space="0" w:color="000000"/>
                </w:tcBorders>
              </w:tcPr>
              <w:p w14:paraId="26B5134D" w14:textId="77777777" w:rsidR="00E45D64" w:rsidRPr="00661389" w:rsidRDefault="00E45D64" w:rsidP="000659B9">
                <w:pPr>
                  <w:spacing w:after="0"/>
                  <w:jc w:val="center"/>
                  <w:rPr>
                    <w:rFonts w:ascii="Verdana" w:eastAsia="Times New Roman" w:hAnsi="Verdana" w:cs="Arial"/>
                    <w:sz w:val="20"/>
                    <w:szCs w:val="20"/>
                    <w:lang w:val="en-GB"/>
                  </w:rPr>
                </w:pPr>
                <w:r w:rsidRPr="00661389">
                  <w:rPr>
                    <w:rFonts w:ascii="Segoe UI Symbol" w:eastAsia="Times New Roman" w:hAnsi="Segoe UI Symbol" w:cs="Segoe UI Symbol"/>
                    <w:sz w:val="20"/>
                    <w:szCs w:val="20"/>
                    <w:lang w:val="en-GB"/>
                  </w:rPr>
                  <w:t>☐</w:t>
                </w:r>
              </w:p>
            </w:tc>
          </w:sdtContent>
        </w:sdt>
        <w:tc>
          <w:tcPr>
            <w:tcW w:w="2552" w:type="dxa"/>
            <w:gridSpan w:val="2"/>
            <w:tcBorders>
              <w:top w:val="single" w:sz="4" w:space="0" w:color="000000"/>
              <w:left w:val="single" w:sz="4" w:space="0" w:color="auto"/>
              <w:bottom w:val="single" w:sz="4" w:space="0" w:color="000000"/>
              <w:right w:val="single" w:sz="4" w:space="0" w:color="000000"/>
            </w:tcBorders>
          </w:tcPr>
          <w:p w14:paraId="0BB236F6" w14:textId="77777777" w:rsidR="00E45D64" w:rsidRPr="00661389" w:rsidRDefault="00E45D64" w:rsidP="000659B9">
            <w:pPr>
              <w:spacing w:after="0"/>
              <w:jc w:val="center"/>
              <w:rPr>
                <w:rFonts w:ascii="Verdana" w:eastAsia="Times New Roman" w:hAnsi="Verdana" w:cs="Arial"/>
                <w:sz w:val="20"/>
                <w:szCs w:val="20"/>
                <w:lang w:val="en-GB"/>
              </w:rPr>
            </w:pPr>
          </w:p>
        </w:tc>
      </w:tr>
      <w:tr w:rsidR="00E45D64" w:rsidRPr="00661389" w14:paraId="327170D0" w14:textId="77777777" w:rsidTr="009961CC">
        <w:tblPrEx>
          <w:jc w:val="left"/>
          <w:tblInd w:w="-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109" w:type="dxa"/>
          <w:trHeight w:val="299"/>
        </w:trPr>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93D29" w14:textId="77777777" w:rsidR="00E45D64" w:rsidRPr="00661389" w:rsidRDefault="00E45D64" w:rsidP="000659B9">
            <w:pPr>
              <w:spacing w:after="0"/>
              <w:rPr>
                <w:rFonts w:ascii="Verdana" w:eastAsia="Times New Roman" w:hAnsi="Verdana" w:cs="Arial"/>
                <w:sz w:val="20"/>
                <w:szCs w:val="20"/>
                <w:lang w:val="en-GB"/>
              </w:rPr>
            </w:pPr>
            <w:r w:rsidRPr="00661389">
              <w:rPr>
                <w:rFonts w:ascii="Verdana" w:eastAsia="Times New Roman" w:hAnsi="Verdana" w:cs="Arial"/>
                <w:sz w:val="20"/>
                <w:szCs w:val="20"/>
                <w:lang w:val="en-GB"/>
              </w:rPr>
              <w:t>2.</w:t>
            </w:r>
          </w:p>
        </w:tc>
        <w:tc>
          <w:tcPr>
            <w:tcW w:w="31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C2BEE" w14:textId="77777777" w:rsidR="00E45D64" w:rsidRPr="00661389" w:rsidRDefault="00E45D64" w:rsidP="000659B9">
            <w:pPr>
              <w:spacing w:after="0"/>
              <w:rPr>
                <w:rFonts w:ascii="Verdana" w:eastAsia="Times New Roman" w:hAnsi="Verdana" w:cs="Arial"/>
                <w:sz w:val="20"/>
                <w:szCs w:val="20"/>
                <w:lang w:val="en-GB"/>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E21BA" w14:textId="77777777" w:rsidR="00E45D64" w:rsidRPr="00661389" w:rsidRDefault="00E45D64" w:rsidP="000659B9">
            <w:pPr>
              <w:spacing w:after="0"/>
              <w:rPr>
                <w:rFonts w:ascii="Verdana" w:eastAsia="Times New Roman" w:hAnsi="Verdana" w:cs="Arial"/>
                <w:sz w:val="20"/>
                <w:szCs w:val="20"/>
                <w:lang w:val="en-GB"/>
              </w:rPr>
            </w:pPr>
          </w:p>
        </w:tc>
        <w:sdt>
          <w:sdtPr>
            <w:rPr>
              <w:rFonts w:ascii="Verdana" w:eastAsia="Times New Roman" w:hAnsi="Verdana" w:cs="Arial"/>
              <w:sz w:val="20"/>
              <w:szCs w:val="20"/>
              <w:lang w:val="en-GB"/>
            </w:rPr>
            <w:id w:val="1169208336"/>
            <w14:checkbox>
              <w14:checked w14:val="0"/>
              <w14:checkedState w14:val="2612" w14:font="MS Gothic"/>
              <w14:uncheckedState w14:val="2610" w14:font="MS Gothic"/>
            </w14:checkbox>
          </w:sdtPr>
          <w:sdtEndPr/>
          <w:sdtContent>
            <w:tc>
              <w:tcPr>
                <w:tcW w:w="869" w:type="dxa"/>
                <w:tcBorders>
                  <w:top w:val="single" w:sz="4" w:space="0" w:color="000000"/>
                  <w:left w:val="single" w:sz="4" w:space="0" w:color="000000"/>
                  <w:bottom w:val="single" w:sz="4" w:space="0" w:color="000000"/>
                  <w:right w:val="single" w:sz="4" w:space="0" w:color="auto"/>
                </w:tcBorders>
              </w:tcPr>
              <w:p w14:paraId="57E0B55C" w14:textId="77777777" w:rsidR="00E45D64" w:rsidRPr="00661389" w:rsidRDefault="00E45D64" w:rsidP="000659B9">
                <w:pPr>
                  <w:spacing w:after="0"/>
                  <w:jc w:val="center"/>
                  <w:rPr>
                    <w:rFonts w:ascii="Verdana" w:eastAsia="Times New Roman" w:hAnsi="Verdana" w:cs="Arial"/>
                    <w:sz w:val="20"/>
                    <w:szCs w:val="20"/>
                    <w:lang w:val="en-GB"/>
                  </w:rPr>
                </w:pPr>
                <w:r w:rsidRPr="00661389">
                  <w:rPr>
                    <w:rFonts w:ascii="Segoe UI Symbol" w:eastAsia="Times New Roman" w:hAnsi="Segoe UI Symbol" w:cs="Segoe UI Symbol"/>
                    <w:sz w:val="20"/>
                    <w:szCs w:val="20"/>
                    <w:lang w:val="en-GB"/>
                  </w:rPr>
                  <w:t>☐</w:t>
                </w:r>
              </w:p>
            </w:tc>
          </w:sdtContent>
        </w:sdt>
        <w:sdt>
          <w:sdtPr>
            <w:rPr>
              <w:rFonts w:ascii="Verdana" w:eastAsia="Times New Roman" w:hAnsi="Verdana" w:cs="Arial"/>
              <w:sz w:val="20"/>
              <w:szCs w:val="20"/>
              <w:lang w:val="en-GB"/>
            </w:rPr>
            <w:id w:val="858936921"/>
            <w14:checkbox>
              <w14:checked w14:val="0"/>
              <w14:checkedState w14:val="2612" w14:font="MS Gothic"/>
              <w14:uncheckedState w14:val="2610" w14:font="MS Gothic"/>
            </w14:checkbox>
          </w:sdtPr>
          <w:sdtEndPr/>
          <w:sdtContent>
            <w:tc>
              <w:tcPr>
                <w:tcW w:w="1115" w:type="dxa"/>
                <w:gridSpan w:val="2"/>
                <w:tcBorders>
                  <w:top w:val="single" w:sz="4" w:space="0" w:color="000000"/>
                  <w:left w:val="single" w:sz="4" w:space="0" w:color="auto"/>
                  <w:bottom w:val="single" w:sz="4" w:space="0" w:color="000000"/>
                  <w:right w:val="single" w:sz="4" w:space="0" w:color="000000"/>
                </w:tcBorders>
              </w:tcPr>
              <w:p w14:paraId="629A6DA0" w14:textId="77777777" w:rsidR="00E45D64" w:rsidRPr="00661389" w:rsidRDefault="00E45D64" w:rsidP="000659B9">
                <w:pPr>
                  <w:spacing w:after="0"/>
                  <w:jc w:val="center"/>
                  <w:rPr>
                    <w:rFonts w:ascii="Verdana" w:eastAsia="Times New Roman" w:hAnsi="Verdana" w:cs="Arial"/>
                    <w:sz w:val="20"/>
                    <w:szCs w:val="20"/>
                    <w:lang w:val="en-GB"/>
                  </w:rPr>
                </w:pPr>
                <w:r w:rsidRPr="00661389">
                  <w:rPr>
                    <w:rFonts w:ascii="Segoe UI Symbol" w:eastAsia="Times New Roman" w:hAnsi="Segoe UI Symbol" w:cs="Segoe UI Symbol"/>
                    <w:sz w:val="20"/>
                    <w:szCs w:val="20"/>
                    <w:lang w:val="en-GB"/>
                  </w:rPr>
                  <w:t>☐</w:t>
                </w:r>
              </w:p>
            </w:tc>
          </w:sdtContent>
        </w:sdt>
        <w:tc>
          <w:tcPr>
            <w:tcW w:w="2552" w:type="dxa"/>
            <w:gridSpan w:val="2"/>
            <w:tcBorders>
              <w:top w:val="single" w:sz="4" w:space="0" w:color="000000"/>
              <w:left w:val="single" w:sz="4" w:space="0" w:color="auto"/>
              <w:bottom w:val="single" w:sz="4" w:space="0" w:color="000000"/>
              <w:right w:val="single" w:sz="4" w:space="0" w:color="000000"/>
            </w:tcBorders>
          </w:tcPr>
          <w:p w14:paraId="596C7FD8" w14:textId="77777777" w:rsidR="00E45D64" w:rsidRPr="00661389" w:rsidRDefault="00E45D64" w:rsidP="000659B9">
            <w:pPr>
              <w:spacing w:after="0"/>
              <w:jc w:val="center"/>
              <w:rPr>
                <w:rFonts w:ascii="Verdana" w:eastAsia="Times New Roman" w:hAnsi="Verdana" w:cs="Arial"/>
                <w:sz w:val="20"/>
                <w:szCs w:val="20"/>
                <w:lang w:val="en-GB"/>
              </w:rPr>
            </w:pPr>
          </w:p>
        </w:tc>
      </w:tr>
      <w:tr w:rsidR="00E45D64" w:rsidRPr="00661389" w14:paraId="70C93904" w14:textId="77777777" w:rsidTr="009961CC">
        <w:tblPrEx>
          <w:jc w:val="left"/>
          <w:tblInd w:w="-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109" w:type="dxa"/>
          <w:trHeight w:val="299"/>
        </w:trPr>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1B241" w14:textId="77777777" w:rsidR="00E45D64" w:rsidRPr="00661389" w:rsidRDefault="00E45D64" w:rsidP="000659B9">
            <w:pPr>
              <w:spacing w:after="0"/>
              <w:rPr>
                <w:rFonts w:ascii="Verdana" w:eastAsia="Times New Roman" w:hAnsi="Verdana" w:cs="Arial"/>
                <w:sz w:val="20"/>
                <w:szCs w:val="20"/>
                <w:lang w:val="en-GB"/>
              </w:rPr>
            </w:pPr>
            <w:r w:rsidRPr="00661389">
              <w:rPr>
                <w:rFonts w:ascii="Verdana" w:eastAsia="Times New Roman" w:hAnsi="Verdana" w:cs="Arial"/>
                <w:sz w:val="20"/>
                <w:szCs w:val="20"/>
                <w:lang w:val="en-GB"/>
              </w:rPr>
              <w:t>...</w:t>
            </w:r>
          </w:p>
        </w:tc>
        <w:tc>
          <w:tcPr>
            <w:tcW w:w="31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04785" w14:textId="77777777" w:rsidR="00E45D64" w:rsidRPr="00661389" w:rsidRDefault="00E45D64" w:rsidP="000659B9">
            <w:pPr>
              <w:spacing w:after="0"/>
              <w:rPr>
                <w:rFonts w:ascii="Verdana" w:eastAsia="Times New Roman" w:hAnsi="Verdana" w:cs="Arial"/>
                <w:sz w:val="20"/>
                <w:szCs w:val="20"/>
                <w:lang w:val="en-GB"/>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4A657" w14:textId="77777777" w:rsidR="00E45D64" w:rsidRPr="00661389" w:rsidRDefault="00E45D64" w:rsidP="000659B9">
            <w:pPr>
              <w:spacing w:after="0"/>
              <w:rPr>
                <w:rFonts w:ascii="Verdana" w:eastAsia="Times New Roman" w:hAnsi="Verdana" w:cs="Arial"/>
                <w:sz w:val="20"/>
                <w:szCs w:val="20"/>
                <w:lang w:val="en-GB"/>
              </w:rPr>
            </w:pPr>
          </w:p>
        </w:tc>
        <w:sdt>
          <w:sdtPr>
            <w:rPr>
              <w:rFonts w:ascii="Verdana" w:eastAsia="Times New Roman" w:hAnsi="Verdana" w:cs="Arial"/>
              <w:sz w:val="20"/>
              <w:szCs w:val="20"/>
              <w:lang w:val="en-GB"/>
            </w:rPr>
            <w:id w:val="-1969660915"/>
            <w14:checkbox>
              <w14:checked w14:val="0"/>
              <w14:checkedState w14:val="2612" w14:font="MS Gothic"/>
              <w14:uncheckedState w14:val="2610" w14:font="MS Gothic"/>
            </w14:checkbox>
          </w:sdtPr>
          <w:sdtEndPr/>
          <w:sdtContent>
            <w:tc>
              <w:tcPr>
                <w:tcW w:w="869" w:type="dxa"/>
                <w:tcBorders>
                  <w:top w:val="single" w:sz="4" w:space="0" w:color="000000"/>
                  <w:left w:val="single" w:sz="4" w:space="0" w:color="000000"/>
                  <w:bottom w:val="single" w:sz="4" w:space="0" w:color="000000"/>
                  <w:right w:val="single" w:sz="4" w:space="0" w:color="auto"/>
                </w:tcBorders>
              </w:tcPr>
              <w:p w14:paraId="524E162B" w14:textId="77777777" w:rsidR="00E45D64" w:rsidRPr="00661389" w:rsidRDefault="00E45D64" w:rsidP="000659B9">
                <w:pPr>
                  <w:spacing w:after="0"/>
                  <w:jc w:val="center"/>
                  <w:rPr>
                    <w:rFonts w:ascii="Verdana" w:eastAsia="Times New Roman" w:hAnsi="Verdana" w:cs="Arial"/>
                    <w:sz w:val="20"/>
                    <w:szCs w:val="20"/>
                    <w:lang w:val="en-GB"/>
                  </w:rPr>
                </w:pPr>
                <w:r w:rsidRPr="00661389">
                  <w:rPr>
                    <w:rFonts w:ascii="Segoe UI Symbol" w:eastAsia="Times New Roman" w:hAnsi="Segoe UI Symbol" w:cs="Segoe UI Symbol"/>
                    <w:sz w:val="20"/>
                    <w:szCs w:val="20"/>
                    <w:lang w:val="en-GB"/>
                  </w:rPr>
                  <w:t>☐</w:t>
                </w:r>
              </w:p>
            </w:tc>
          </w:sdtContent>
        </w:sdt>
        <w:sdt>
          <w:sdtPr>
            <w:rPr>
              <w:rFonts w:ascii="Verdana" w:eastAsia="Times New Roman" w:hAnsi="Verdana" w:cs="Arial"/>
              <w:sz w:val="20"/>
              <w:szCs w:val="20"/>
              <w:lang w:val="en-GB"/>
            </w:rPr>
            <w:id w:val="-1154297524"/>
            <w14:checkbox>
              <w14:checked w14:val="0"/>
              <w14:checkedState w14:val="2612" w14:font="MS Gothic"/>
              <w14:uncheckedState w14:val="2610" w14:font="MS Gothic"/>
            </w14:checkbox>
          </w:sdtPr>
          <w:sdtEndPr/>
          <w:sdtContent>
            <w:tc>
              <w:tcPr>
                <w:tcW w:w="1115" w:type="dxa"/>
                <w:gridSpan w:val="2"/>
                <w:tcBorders>
                  <w:top w:val="single" w:sz="4" w:space="0" w:color="000000"/>
                  <w:left w:val="single" w:sz="4" w:space="0" w:color="auto"/>
                  <w:bottom w:val="single" w:sz="4" w:space="0" w:color="000000"/>
                  <w:right w:val="single" w:sz="4" w:space="0" w:color="000000"/>
                </w:tcBorders>
              </w:tcPr>
              <w:p w14:paraId="18B5632A" w14:textId="77777777" w:rsidR="00E45D64" w:rsidRPr="00661389" w:rsidRDefault="00E45D64" w:rsidP="000659B9">
                <w:pPr>
                  <w:spacing w:after="0"/>
                  <w:jc w:val="center"/>
                  <w:rPr>
                    <w:rFonts w:ascii="Verdana" w:eastAsia="Times New Roman" w:hAnsi="Verdana" w:cs="Arial"/>
                    <w:sz w:val="20"/>
                    <w:szCs w:val="20"/>
                    <w:lang w:val="en-GB"/>
                  </w:rPr>
                </w:pPr>
                <w:r w:rsidRPr="00661389">
                  <w:rPr>
                    <w:rFonts w:ascii="Segoe UI Symbol" w:eastAsia="Times New Roman" w:hAnsi="Segoe UI Symbol" w:cs="Segoe UI Symbol"/>
                    <w:sz w:val="20"/>
                    <w:szCs w:val="20"/>
                    <w:lang w:val="en-GB"/>
                  </w:rPr>
                  <w:t>☐</w:t>
                </w:r>
              </w:p>
            </w:tc>
          </w:sdtContent>
        </w:sdt>
        <w:tc>
          <w:tcPr>
            <w:tcW w:w="2552" w:type="dxa"/>
            <w:gridSpan w:val="2"/>
            <w:tcBorders>
              <w:top w:val="single" w:sz="4" w:space="0" w:color="000000"/>
              <w:left w:val="single" w:sz="4" w:space="0" w:color="auto"/>
              <w:bottom w:val="single" w:sz="4" w:space="0" w:color="000000"/>
              <w:right w:val="single" w:sz="4" w:space="0" w:color="000000"/>
            </w:tcBorders>
          </w:tcPr>
          <w:p w14:paraId="01A9F92F" w14:textId="77777777" w:rsidR="00E45D64" w:rsidRPr="00661389" w:rsidRDefault="00E45D64" w:rsidP="000659B9">
            <w:pPr>
              <w:spacing w:after="0"/>
              <w:jc w:val="center"/>
              <w:rPr>
                <w:rFonts w:ascii="Verdana" w:eastAsia="Times New Roman" w:hAnsi="Verdana" w:cs="Arial"/>
                <w:sz w:val="20"/>
                <w:szCs w:val="20"/>
                <w:lang w:val="en-GB"/>
              </w:rPr>
            </w:pPr>
          </w:p>
        </w:tc>
      </w:tr>
    </w:tbl>
    <w:p w14:paraId="729D5074" w14:textId="77777777" w:rsidR="00E45D64" w:rsidRPr="00661389" w:rsidRDefault="00E45D64" w:rsidP="00E45D64">
      <w:pPr>
        <w:spacing w:after="0" w:line="240" w:lineRule="auto"/>
        <w:ind w:firstLine="720"/>
        <w:jc w:val="both"/>
        <w:rPr>
          <w:rFonts w:ascii="Verdana" w:eastAsia="Times New Roman" w:hAnsi="Verdana" w:cs="Times New Roman"/>
          <w:sz w:val="20"/>
          <w:szCs w:val="20"/>
          <w:lang w:val="en-GB"/>
        </w:rPr>
      </w:pPr>
    </w:p>
    <w:p w14:paraId="18245D37" w14:textId="66DE729A" w:rsidR="00E45D64" w:rsidRPr="00661389" w:rsidRDefault="00E45D64" w:rsidP="00E45D64">
      <w:pPr>
        <w:spacing w:after="0" w:line="240" w:lineRule="auto"/>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Note. *</w:t>
      </w:r>
      <w:proofErr w:type="gramStart"/>
      <w:r w:rsidRPr="00661389">
        <w:rPr>
          <w:rFonts w:ascii="Verdana" w:eastAsia="Times New Roman" w:hAnsi="Verdana" w:cs="Times New Roman"/>
          <w:sz w:val="20"/>
          <w:szCs w:val="20"/>
          <w:lang w:val="en-GB"/>
        </w:rPr>
        <w:t>to</w:t>
      </w:r>
      <w:proofErr w:type="gramEnd"/>
      <w:r w:rsidRPr="00661389">
        <w:rPr>
          <w:rFonts w:ascii="Verdana" w:eastAsia="Times New Roman" w:hAnsi="Verdana" w:cs="Times New Roman"/>
          <w:sz w:val="20"/>
          <w:szCs w:val="20"/>
          <w:lang w:val="en-GB"/>
        </w:rPr>
        <w:t xml:space="preserve"> be completed if it contains confidential information. Please note that Article 20 of the Republic of Lithuania Law on Public Procurement specifies what information may not be considered confidential</w:t>
      </w:r>
    </w:p>
    <w:p w14:paraId="4618D02F" w14:textId="77777777" w:rsidR="00E45D64" w:rsidRPr="00661389" w:rsidRDefault="00E45D64" w:rsidP="00E45D64">
      <w:pPr>
        <w:spacing w:after="0" w:line="240" w:lineRule="auto"/>
        <w:rPr>
          <w:rFonts w:ascii="Verdana" w:eastAsia="Times New Roman" w:hAnsi="Verdana" w:cs="Times New Roman"/>
          <w:sz w:val="20"/>
          <w:szCs w:val="20"/>
          <w:lang w:val="en-GB"/>
        </w:rPr>
      </w:pPr>
    </w:p>
    <w:p w14:paraId="40F786AC" w14:textId="0CA829B7" w:rsidR="00E45D64" w:rsidRPr="00661389" w:rsidRDefault="00E45D64" w:rsidP="00E45D64">
      <w:pPr>
        <w:spacing w:after="0" w:line="240" w:lineRule="auto"/>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_______________</w:t>
      </w:r>
      <w:r w:rsidR="004F16EC">
        <w:rPr>
          <w:rFonts w:ascii="Verdana" w:eastAsia="Times New Roman" w:hAnsi="Verdana" w:cs="Times New Roman"/>
          <w:sz w:val="20"/>
          <w:szCs w:val="20"/>
          <w:lang w:val="en-GB"/>
        </w:rPr>
        <w:t>_</w:t>
      </w:r>
      <w:r w:rsidRPr="00661389">
        <w:rPr>
          <w:rFonts w:ascii="Verdana" w:eastAsia="Times New Roman" w:hAnsi="Verdana" w:cs="Times New Roman"/>
          <w:sz w:val="20"/>
          <w:szCs w:val="20"/>
          <w:lang w:val="en-GB"/>
        </w:rPr>
        <w:t>___</w:t>
      </w:r>
      <w:r w:rsidRPr="00661389">
        <w:rPr>
          <w:rFonts w:ascii="Verdana" w:eastAsia="Times New Roman" w:hAnsi="Verdana" w:cs="Times New Roman"/>
          <w:sz w:val="20"/>
          <w:szCs w:val="20"/>
          <w:lang w:val="en-GB"/>
        </w:rPr>
        <w:tab/>
        <w:t xml:space="preserve"> ____________</w:t>
      </w:r>
      <w:r w:rsidR="004F16EC">
        <w:rPr>
          <w:rFonts w:ascii="Verdana" w:eastAsia="Times New Roman" w:hAnsi="Verdana" w:cs="Times New Roman"/>
          <w:sz w:val="20"/>
          <w:szCs w:val="20"/>
          <w:lang w:val="en-GB"/>
        </w:rPr>
        <w:t>____</w:t>
      </w:r>
      <w:r w:rsidRPr="00661389">
        <w:rPr>
          <w:rFonts w:ascii="Verdana" w:eastAsia="Times New Roman" w:hAnsi="Verdana" w:cs="Times New Roman"/>
          <w:sz w:val="20"/>
          <w:szCs w:val="20"/>
          <w:lang w:val="en-GB"/>
        </w:rPr>
        <w:t>__________</w:t>
      </w:r>
      <w:r w:rsidR="004F16EC" w:rsidRPr="00661389">
        <w:rPr>
          <w:rFonts w:ascii="Verdana" w:eastAsia="Times New Roman" w:hAnsi="Verdana" w:cs="Times New Roman"/>
          <w:sz w:val="20"/>
          <w:szCs w:val="20"/>
          <w:lang w:val="en-GB"/>
        </w:rPr>
        <w:tab/>
      </w:r>
      <w:r w:rsidRPr="00661389">
        <w:rPr>
          <w:rFonts w:ascii="Verdana" w:eastAsia="Times New Roman" w:hAnsi="Verdana" w:cs="Times New Roman"/>
          <w:sz w:val="20"/>
          <w:szCs w:val="20"/>
          <w:lang w:val="en-GB"/>
        </w:rPr>
        <w:t xml:space="preserve"> _______________</w:t>
      </w:r>
      <w:r w:rsidR="004F16EC">
        <w:rPr>
          <w:rFonts w:ascii="Verdana" w:eastAsia="Times New Roman" w:hAnsi="Verdana" w:cs="Times New Roman"/>
          <w:sz w:val="20"/>
          <w:szCs w:val="20"/>
          <w:lang w:val="en-GB"/>
        </w:rPr>
        <w:t>________</w:t>
      </w:r>
      <w:r w:rsidRPr="00661389">
        <w:rPr>
          <w:rFonts w:ascii="Verdana" w:eastAsia="Times New Roman" w:hAnsi="Verdana" w:cs="Times New Roman"/>
          <w:sz w:val="20"/>
          <w:szCs w:val="20"/>
          <w:lang w:val="en-GB"/>
        </w:rPr>
        <w:t>___</w:t>
      </w:r>
    </w:p>
    <w:p w14:paraId="72F64807" w14:textId="32A47A1C" w:rsidR="00E45D64" w:rsidRPr="00661389" w:rsidRDefault="00E45D64" w:rsidP="00E45D64">
      <w:pPr>
        <w:spacing w:after="0" w:line="240" w:lineRule="auto"/>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 xml:space="preserve">(job title) </w:t>
      </w:r>
      <w:r w:rsidRPr="00661389">
        <w:rPr>
          <w:rFonts w:ascii="Verdana" w:eastAsia="Times New Roman" w:hAnsi="Verdana" w:cs="Times New Roman"/>
          <w:sz w:val="20"/>
          <w:szCs w:val="20"/>
          <w:lang w:val="en-GB"/>
        </w:rPr>
        <w:tab/>
        <w:t xml:space="preserve">(signature of the supplier or its authorised representative) </w:t>
      </w:r>
      <w:r w:rsidRPr="00661389">
        <w:rPr>
          <w:rFonts w:ascii="Verdana" w:eastAsia="Times New Roman" w:hAnsi="Verdana" w:cs="Times New Roman"/>
          <w:sz w:val="20"/>
          <w:szCs w:val="20"/>
          <w:lang w:val="en-GB"/>
        </w:rPr>
        <w:tab/>
        <w:t>(full name)</w:t>
      </w:r>
    </w:p>
    <w:p w14:paraId="6D3622AF" w14:textId="77777777" w:rsidR="00E45D64" w:rsidRPr="00661389" w:rsidRDefault="00E45D64" w:rsidP="00E45D64">
      <w:pPr>
        <w:spacing w:after="0" w:line="240" w:lineRule="auto"/>
        <w:rPr>
          <w:rFonts w:ascii="Verdana" w:eastAsia="Times New Roman" w:hAnsi="Verdana" w:cs="Times New Roman"/>
          <w:sz w:val="20"/>
          <w:szCs w:val="20"/>
          <w:lang w:val="en-GB"/>
        </w:rPr>
      </w:pPr>
    </w:p>
    <w:p w14:paraId="50DD9460" w14:textId="77777777" w:rsidR="00E45D64" w:rsidRPr="00661389" w:rsidRDefault="00E45D64" w:rsidP="00E45D64">
      <w:pPr>
        <w:spacing w:after="0" w:line="240" w:lineRule="auto"/>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L.S.</w:t>
      </w:r>
    </w:p>
    <w:p w14:paraId="5F920A01" w14:textId="77777777" w:rsidR="00E45D64" w:rsidRPr="00661389" w:rsidRDefault="00E45D64" w:rsidP="00E45D64">
      <w:pPr>
        <w:spacing w:after="0" w:line="240" w:lineRule="auto"/>
        <w:rPr>
          <w:rFonts w:ascii="Verdana" w:eastAsia="Times New Roman" w:hAnsi="Verdana" w:cs="Times New Roman"/>
          <w:sz w:val="20"/>
          <w:szCs w:val="20"/>
          <w:lang w:val="en-GB"/>
        </w:rPr>
      </w:pPr>
    </w:p>
    <w:p w14:paraId="0096AE1F" w14:textId="77777777" w:rsidR="00E45D64" w:rsidRPr="00661389" w:rsidRDefault="00E45D64" w:rsidP="00E45D64">
      <w:pPr>
        <w:spacing w:after="0" w:line="240" w:lineRule="auto"/>
        <w:ind w:firstLine="720"/>
        <w:jc w:val="both"/>
        <w:rPr>
          <w:rFonts w:ascii="Verdana" w:eastAsia="Times New Roman" w:hAnsi="Verdana" w:cs="Times New Roman"/>
          <w:sz w:val="20"/>
          <w:szCs w:val="20"/>
          <w:lang w:val="en-GB"/>
        </w:rPr>
      </w:pPr>
      <w:r w:rsidRPr="00661389">
        <w:rPr>
          <w:rFonts w:ascii="Verdana" w:eastAsia="Times New Roman" w:hAnsi="Verdana" w:cs="Times New Roman"/>
          <w:sz w:val="20"/>
          <w:szCs w:val="20"/>
          <w:lang w:val="en-GB"/>
        </w:rPr>
        <w:t>By signing this Tender, I confirm the authenticity of all the documents submitted with the Tender.</w:t>
      </w:r>
    </w:p>
    <w:p w14:paraId="7F9BCF34" w14:textId="77777777" w:rsidR="009335D8" w:rsidRPr="00661389" w:rsidRDefault="009335D8" w:rsidP="009335D8">
      <w:pPr>
        <w:spacing w:after="0" w:line="240" w:lineRule="auto"/>
        <w:rPr>
          <w:rFonts w:ascii="Verdana" w:eastAsia="Times New Roman" w:hAnsi="Verdana" w:cs="Times New Roman"/>
          <w:sz w:val="20"/>
          <w:szCs w:val="20"/>
          <w:lang w:val="en-GB"/>
        </w:rPr>
      </w:pPr>
    </w:p>
    <w:p w14:paraId="1768F46E" w14:textId="77777777" w:rsidR="009335D8" w:rsidRPr="00661389" w:rsidRDefault="009335D8" w:rsidP="009335D8">
      <w:pPr>
        <w:spacing w:after="0" w:line="240" w:lineRule="auto"/>
        <w:rPr>
          <w:rFonts w:ascii="Verdana" w:eastAsia="Times New Roman" w:hAnsi="Verdana" w:cs="Times New Roman"/>
          <w:sz w:val="20"/>
          <w:szCs w:val="20"/>
          <w:lang w:val="en-GB"/>
        </w:rPr>
      </w:pPr>
    </w:p>
    <w:p w14:paraId="26DB328A" w14:textId="39182F06" w:rsidR="009F602F" w:rsidRPr="00661389" w:rsidRDefault="009F602F" w:rsidP="00E76F71">
      <w:pPr>
        <w:rPr>
          <w:rFonts w:ascii="Verdana" w:eastAsia="Arial Unicode MS" w:hAnsi="Verdana" w:cs="Times New Roman"/>
          <w:color w:val="00000A"/>
          <w:sz w:val="20"/>
          <w:szCs w:val="20"/>
          <w:lang w:val="en-GB"/>
        </w:rPr>
      </w:pPr>
    </w:p>
    <w:sectPr w:rsidR="009F602F" w:rsidRPr="00661389" w:rsidSect="005721F4">
      <w:pgSz w:w="12240" w:h="15840"/>
      <w:pgMar w:top="567" w:right="618" w:bottom="567"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823AF" w14:textId="77777777" w:rsidR="00613A6A" w:rsidRDefault="00613A6A" w:rsidP="00375433">
      <w:pPr>
        <w:spacing w:after="0" w:line="240" w:lineRule="auto"/>
      </w:pPr>
      <w:r>
        <w:separator/>
      </w:r>
    </w:p>
  </w:endnote>
  <w:endnote w:type="continuationSeparator" w:id="0">
    <w:p w14:paraId="16300ED4" w14:textId="77777777" w:rsidR="00613A6A" w:rsidRDefault="00613A6A" w:rsidP="0037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00"/>
    <w:family w:val="roman"/>
    <w:pitch w:val="variable"/>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Verdana">
    <w:panose1 w:val="020B0604030504040204"/>
    <w:charset w:val="BA"/>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35C9D" w14:textId="77777777" w:rsidR="00613A6A" w:rsidRDefault="00613A6A" w:rsidP="00375433">
      <w:pPr>
        <w:spacing w:after="0" w:line="240" w:lineRule="auto"/>
      </w:pPr>
      <w:r>
        <w:separator/>
      </w:r>
    </w:p>
  </w:footnote>
  <w:footnote w:type="continuationSeparator" w:id="0">
    <w:p w14:paraId="5A21BA22" w14:textId="77777777" w:rsidR="00613A6A" w:rsidRDefault="00613A6A" w:rsidP="003754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0000009"/>
    <w:multiLevelType w:val="multilevel"/>
    <w:tmpl w:val="00000009"/>
    <w:lvl w:ilvl="0">
      <w:start w:val="1"/>
      <w:numFmt w:val="decimal"/>
      <w:lvlText w:val="%1)"/>
      <w:lvlJc w:val="left"/>
      <w:pPr>
        <w:tabs>
          <w:tab w:val="num" w:pos="1077"/>
        </w:tabs>
        <w:ind w:left="0" w:firstLine="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1E2F29"/>
    <w:multiLevelType w:val="hybridMultilevel"/>
    <w:tmpl w:val="E46A7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6A3049"/>
    <w:multiLevelType w:val="hybridMultilevel"/>
    <w:tmpl w:val="D058484E"/>
    <w:lvl w:ilvl="0" w:tplc="63A29EE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414117A"/>
    <w:multiLevelType w:val="hybridMultilevel"/>
    <w:tmpl w:val="6BD43798"/>
    <w:lvl w:ilvl="0" w:tplc="0427000F">
      <w:start w:val="1"/>
      <w:numFmt w:val="decimal"/>
      <w:lvlText w:val="%1."/>
      <w:lvlJc w:val="left"/>
      <w:pPr>
        <w:ind w:left="644" w:hanging="360"/>
      </w:p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8"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69356F5"/>
    <w:multiLevelType w:val="hybridMultilevel"/>
    <w:tmpl w:val="2F6A7F6E"/>
    <w:lvl w:ilvl="0" w:tplc="894253AA">
      <w:start w:val="1"/>
      <w:numFmt w:val="decimal"/>
      <w:lvlText w:val="%1."/>
      <w:lvlJc w:val="left"/>
      <w:pPr>
        <w:ind w:left="720" w:hanging="360"/>
      </w:pPr>
      <w:rPr>
        <w:rFonts w:ascii="Times New Roman" w:eastAsia="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896689"/>
    <w:multiLevelType w:val="multilevel"/>
    <w:tmpl w:val="FB34BBDA"/>
    <w:lvl w:ilvl="0">
      <w:start w:val="1"/>
      <w:numFmt w:val="upperRoman"/>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i w:val="0"/>
        <w:color w:val="auto"/>
        <w:sz w:val="24"/>
        <w:szCs w:val="24"/>
      </w:rPr>
    </w:lvl>
    <w:lvl w:ilvl="2">
      <w:start w:val="1"/>
      <w:numFmt w:val="decimal"/>
      <w:isLgl/>
      <w:lvlText w:val="%1.%2.%3."/>
      <w:lvlJc w:val="left"/>
      <w:pPr>
        <w:ind w:left="1287" w:hanging="720"/>
      </w:pPr>
      <w:rPr>
        <w:rFonts w:ascii="Times New Roman" w:hAnsi="Times New Roman" w:cs="Times New Roman"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3B66007"/>
    <w:multiLevelType w:val="hybridMultilevel"/>
    <w:tmpl w:val="C42C5D16"/>
    <w:lvl w:ilvl="0" w:tplc="51F0E39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149A7D33"/>
    <w:multiLevelType w:val="multilevel"/>
    <w:tmpl w:val="6ACA5A3E"/>
    <w:lvl w:ilvl="0">
      <w:start w:val="1"/>
      <w:numFmt w:val="decimal"/>
      <w:suff w:val="space"/>
      <w:lvlText w:val="%1."/>
      <w:lvlJc w:val="left"/>
      <w:pPr>
        <w:ind w:left="143" w:firstLine="567"/>
      </w:pPr>
      <w:rPr>
        <w:rFonts w:hint="default"/>
        <w:b w:val="0"/>
        <w:bCs w:val="0"/>
      </w:rPr>
    </w:lvl>
    <w:lvl w:ilvl="1">
      <w:start w:val="1"/>
      <w:numFmt w:val="decimal"/>
      <w:isLgl/>
      <w:suff w:val="space"/>
      <w:lvlText w:val="%1.%2."/>
      <w:lvlJc w:val="left"/>
      <w:pPr>
        <w:ind w:left="143" w:firstLine="567"/>
      </w:pPr>
      <w:rPr>
        <w:rFonts w:hint="default"/>
        <w:b w:val="0"/>
        <w:b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160F75F6"/>
    <w:multiLevelType w:val="hybridMultilevel"/>
    <w:tmpl w:val="22244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86809A7"/>
    <w:multiLevelType w:val="hybridMultilevel"/>
    <w:tmpl w:val="D8D04144"/>
    <w:lvl w:ilvl="0" w:tplc="7DB2880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3D4747"/>
    <w:multiLevelType w:val="multilevel"/>
    <w:tmpl w:val="6C206378"/>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15:restartNumberingAfterBreak="0">
    <w:nsid w:val="26182D97"/>
    <w:multiLevelType w:val="hybridMultilevel"/>
    <w:tmpl w:val="802458B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B55396"/>
    <w:multiLevelType w:val="multilevel"/>
    <w:tmpl w:val="97F66274"/>
    <w:lvl w:ilvl="0">
      <w:start w:val="7"/>
      <w:numFmt w:val="decimal"/>
      <w:lvlText w:val="%1"/>
      <w:lvlJc w:val="left"/>
      <w:pPr>
        <w:ind w:left="360" w:hanging="360"/>
      </w:pPr>
      <w:rPr>
        <w:rFonts w:eastAsia="Times New Roman" w:hint="default"/>
        <w:u w:val="single"/>
      </w:rPr>
    </w:lvl>
    <w:lvl w:ilvl="1">
      <w:start w:val="2"/>
      <w:numFmt w:val="decimal"/>
      <w:lvlText w:val="%1.%2"/>
      <w:lvlJc w:val="left"/>
      <w:pPr>
        <w:ind w:left="1430" w:hanging="720"/>
      </w:pPr>
      <w:rPr>
        <w:rFonts w:eastAsia="Times New Roman" w:hint="default"/>
        <w:b w:val="0"/>
        <w:bCs w:val="0"/>
        <w:color w:val="auto"/>
        <w:u w:val="single"/>
      </w:rPr>
    </w:lvl>
    <w:lvl w:ilvl="2">
      <w:start w:val="1"/>
      <w:numFmt w:val="decimal"/>
      <w:lvlText w:val="%1.%2.%3"/>
      <w:lvlJc w:val="left"/>
      <w:pPr>
        <w:ind w:left="2140" w:hanging="720"/>
      </w:pPr>
      <w:rPr>
        <w:rFonts w:eastAsia="Times New Roman" w:hint="default"/>
        <w:u w:val="single"/>
      </w:rPr>
    </w:lvl>
    <w:lvl w:ilvl="3">
      <w:start w:val="1"/>
      <w:numFmt w:val="decimal"/>
      <w:lvlText w:val="%1.%2.%3.%4"/>
      <w:lvlJc w:val="left"/>
      <w:pPr>
        <w:ind w:left="3210" w:hanging="1080"/>
      </w:pPr>
      <w:rPr>
        <w:rFonts w:eastAsia="Times New Roman" w:hint="default"/>
        <w:u w:val="single"/>
      </w:rPr>
    </w:lvl>
    <w:lvl w:ilvl="4">
      <w:start w:val="1"/>
      <w:numFmt w:val="decimal"/>
      <w:lvlText w:val="%1.%2.%3.%4.%5"/>
      <w:lvlJc w:val="left"/>
      <w:pPr>
        <w:ind w:left="4280" w:hanging="1440"/>
      </w:pPr>
      <w:rPr>
        <w:rFonts w:eastAsia="Times New Roman" w:hint="default"/>
        <w:u w:val="single"/>
      </w:rPr>
    </w:lvl>
    <w:lvl w:ilvl="5">
      <w:start w:val="1"/>
      <w:numFmt w:val="decimal"/>
      <w:lvlText w:val="%1.%2.%3.%4.%5.%6"/>
      <w:lvlJc w:val="left"/>
      <w:pPr>
        <w:ind w:left="4990" w:hanging="1440"/>
      </w:pPr>
      <w:rPr>
        <w:rFonts w:eastAsia="Times New Roman" w:hint="default"/>
        <w:u w:val="single"/>
      </w:rPr>
    </w:lvl>
    <w:lvl w:ilvl="6">
      <w:start w:val="1"/>
      <w:numFmt w:val="decimal"/>
      <w:lvlText w:val="%1.%2.%3.%4.%5.%6.%7"/>
      <w:lvlJc w:val="left"/>
      <w:pPr>
        <w:ind w:left="6060" w:hanging="1800"/>
      </w:pPr>
      <w:rPr>
        <w:rFonts w:eastAsia="Times New Roman" w:hint="default"/>
        <w:u w:val="single"/>
      </w:rPr>
    </w:lvl>
    <w:lvl w:ilvl="7">
      <w:start w:val="1"/>
      <w:numFmt w:val="decimal"/>
      <w:lvlText w:val="%1.%2.%3.%4.%5.%6.%7.%8"/>
      <w:lvlJc w:val="left"/>
      <w:pPr>
        <w:ind w:left="7130" w:hanging="2160"/>
      </w:pPr>
      <w:rPr>
        <w:rFonts w:eastAsia="Times New Roman" w:hint="default"/>
        <w:u w:val="single"/>
      </w:rPr>
    </w:lvl>
    <w:lvl w:ilvl="8">
      <w:start w:val="1"/>
      <w:numFmt w:val="decimal"/>
      <w:lvlText w:val="%1.%2.%3.%4.%5.%6.%7.%8.%9"/>
      <w:lvlJc w:val="left"/>
      <w:pPr>
        <w:ind w:left="7840" w:hanging="2160"/>
      </w:pPr>
      <w:rPr>
        <w:rFonts w:eastAsia="Times New Roman" w:hint="default"/>
        <w:u w:val="single"/>
      </w:rPr>
    </w:lvl>
  </w:abstractNum>
  <w:abstractNum w:abstractNumId="20" w15:restartNumberingAfterBreak="0">
    <w:nsid w:val="31D72F69"/>
    <w:multiLevelType w:val="multilevel"/>
    <w:tmpl w:val="6ACA5A3E"/>
    <w:lvl w:ilvl="0">
      <w:start w:val="1"/>
      <w:numFmt w:val="decimal"/>
      <w:suff w:val="space"/>
      <w:lvlText w:val="%1."/>
      <w:lvlJc w:val="left"/>
      <w:pPr>
        <w:ind w:left="143" w:firstLine="567"/>
      </w:pPr>
      <w:rPr>
        <w:rFonts w:hint="default"/>
        <w:b w:val="0"/>
        <w:bCs w:val="0"/>
      </w:rPr>
    </w:lvl>
    <w:lvl w:ilvl="1">
      <w:start w:val="1"/>
      <w:numFmt w:val="decimal"/>
      <w:isLgl/>
      <w:suff w:val="space"/>
      <w:lvlText w:val="%1.%2."/>
      <w:lvlJc w:val="left"/>
      <w:pPr>
        <w:ind w:left="143" w:firstLine="567"/>
      </w:pPr>
      <w:rPr>
        <w:rFonts w:hint="default"/>
        <w:b w:val="0"/>
        <w:b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1" w15:restartNumberingAfterBreak="0">
    <w:nsid w:val="33B147F1"/>
    <w:multiLevelType w:val="hybridMultilevel"/>
    <w:tmpl w:val="EE2802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92C9B"/>
    <w:multiLevelType w:val="hybridMultilevel"/>
    <w:tmpl w:val="1060AD8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313937"/>
    <w:multiLevelType w:val="multilevel"/>
    <w:tmpl w:val="2C7283A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3B527C1"/>
    <w:multiLevelType w:val="hybridMultilevel"/>
    <w:tmpl w:val="C06212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91FC2"/>
    <w:multiLevelType w:val="hybridMultilevel"/>
    <w:tmpl w:val="F96E89A8"/>
    <w:lvl w:ilvl="0" w:tplc="B9824E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311838"/>
    <w:multiLevelType w:val="hybridMultilevel"/>
    <w:tmpl w:val="819CBA14"/>
    <w:lvl w:ilvl="0" w:tplc="190EB00C">
      <w:start w:val="3"/>
      <w:numFmt w:val="decimal"/>
      <w:lvlText w:val="%1."/>
      <w:lvlJc w:val="left"/>
      <w:pPr>
        <w:ind w:left="862" w:hanging="360"/>
      </w:pPr>
      <w:rPr>
        <w:rFonts w:hint="default"/>
        <w:color w:val="000000"/>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8" w15:restartNumberingAfterBreak="0">
    <w:nsid w:val="4F0702D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B97BBD"/>
    <w:multiLevelType w:val="hybridMultilevel"/>
    <w:tmpl w:val="BDCA92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5557E5"/>
    <w:multiLevelType w:val="hybridMultilevel"/>
    <w:tmpl w:val="B2D2B4E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70645FF"/>
    <w:multiLevelType w:val="hybridMultilevel"/>
    <w:tmpl w:val="E48211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911B5D"/>
    <w:multiLevelType w:val="hybridMultilevel"/>
    <w:tmpl w:val="091822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DA96212"/>
    <w:multiLevelType w:val="hybridMultilevel"/>
    <w:tmpl w:val="E8C096E8"/>
    <w:lvl w:ilvl="0" w:tplc="72CA473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0D47BED"/>
    <w:multiLevelType w:val="hybridMultilevel"/>
    <w:tmpl w:val="D8C0B6F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FF1A60"/>
    <w:multiLevelType w:val="hybridMultilevel"/>
    <w:tmpl w:val="B61CE7B2"/>
    <w:lvl w:ilvl="0" w:tplc="0427000F">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B58652B"/>
    <w:multiLevelType w:val="hybridMultilevel"/>
    <w:tmpl w:val="892CE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0B613A"/>
    <w:multiLevelType w:val="hybridMultilevel"/>
    <w:tmpl w:val="A0F2D9BE"/>
    <w:lvl w:ilvl="0" w:tplc="FDA693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CF2FA3"/>
    <w:multiLevelType w:val="multilevel"/>
    <w:tmpl w:val="7C3EBDD0"/>
    <w:lvl w:ilvl="0">
      <w:start w:val="1"/>
      <w:numFmt w:val="decimal"/>
      <w:lvlText w:val="%1."/>
      <w:lvlJc w:val="left"/>
      <w:pPr>
        <w:tabs>
          <w:tab w:val="num" w:pos="502"/>
        </w:tabs>
        <w:ind w:left="502" w:hanging="360"/>
      </w:pPr>
      <w:rPr>
        <w:i w:val="0"/>
        <w:color w:val="000000"/>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upperRoman"/>
      <w:lvlText w:val="%6."/>
      <w:lvlJc w:val="right"/>
      <w:pPr>
        <w:tabs>
          <w:tab w:val="num" w:pos="1980"/>
        </w:tabs>
        <w:ind w:left="1980" w:hanging="18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CAD49C1"/>
    <w:multiLevelType w:val="hybridMultilevel"/>
    <w:tmpl w:val="0A802AD6"/>
    <w:lvl w:ilvl="0" w:tplc="7C3A5B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82264743">
    <w:abstractNumId w:val="41"/>
  </w:num>
  <w:num w:numId="2" w16cid:durableId="371610964">
    <w:abstractNumId w:val="31"/>
  </w:num>
  <w:num w:numId="3" w16cid:durableId="313604311">
    <w:abstractNumId w:val="33"/>
  </w:num>
  <w:num w:numId="4" w16cid:durableId="911278771">
    <w:abstractNumId w:val="12"/>
  </w:num>
  <w:num w:numId="5" w16cid:durableId="171144219">
    <w:abstractNumId w:val="6"/>
  </w:num>
  <w:num w:numId="6" w16cid:durableId="233200262">
    <w:abstractNumId w:val="36"/>
  </w:num>
  <w:num w:numId="7" w16cid:durableId="398676211">
    <w:abstractNumId w:val="18"/>
  </w:num>
  <w:num w:numId="8" w16cid:durableId="323169269">
    <w:abstractNumId w:val="22"/>
  </w:num>
  <w:num w:numId="9" w16cid:durableId="1139691390">
    <w:abstractNumId w:val="25"/>
  </w:num>
  <w:num w:numId="10" w16cid:durableId="1098790295">
    <w:abstractNumId w:val="30"/>
  </w:num>
  <w:num w:numId="11" w16cid:durableId="2079940216">
    <w:abstractNumId w:val="29"/>
  </w:num>
  <w:num w:numId="12" w16cid:durableId="1567453762">
    <w:abstractNumId w:val="34"/>
  </w:num>
  <w:num w:numId="13" w16cid:durableId="502598180">
    <w:abstractNumId w:val="32"/>
  </w:num>
  <w:num w:numId="14" w16cid:durableId="1980575677">
    <w:abstractNumId w:val="21"/>
  </w:num>
  <w:num w:numId="15" w16cid:durableId="3141879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38273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29164894">
    <w:abstractNumId w:val="17"/>
  </w:num>
  <w:num w:numId="18" w16cid:durableId="1429740543">
    <w:abstractNumId w:val="8"/>
  </w:num>
  <w:num w:numId="19" w16cid:durableId="379061872">
    <w:abstractNumId w:val="0"/>
  </w:num>
  <w:num w:numId="20" w16cid:durableId="499082794">
    <w:abstractNumId w:val="1"/>
  </w:num>
  <w:num w:numId="21" w16cid:durableId="1491362355">
    <w:abstractNumId w:val="2"/>
  </w:num>
  <w:num w:numId="22" w16cid:durableId="320350526">
    <w:abstractNumId w:val="3"/>
  </w:num>
  <w:num w:numId="23" w16cid:durableId="1265335220">
    <w:abstractNumId w:val="23"/>
  </w:num>
  <w:num w:numId="24" w16cid:durableId="615452989">
    <w:abstractNumId w:val="24"/>
  </w:num>
  <w:num w:numId="25" w16cid:durableId="990140912">
    <w:abstractNumId w:val="43"/>
  </w:num>
  <w:num w:numId="26" w16cid:durableId="11841708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3180477">
    <w:abstractNumId w:val="4"/>
  </w:num>
  <w:num w:numId="28" w16cid:durableId="13173037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25174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909613">
    <w:abstractNumId w:val="38"/>
  </w:num>
  <w:num w:numId="31" w16cid:durableId="382676704">
    <w:abstractNumId w:val="13"/>
  </w:num>
  <w:num w:numId="32" w16cid:durableId="1611743215">
    <w:abstractNumId w:val="39"/>
  </w:num>
  <w:num w:numId="33" w16cid:durableId="1641882792">
    <w:abstractNumId w:val="28"/>
  </w:num>
  <w:num w:numId="34" w16cid:durableId="1580822736">
    <w:abstractNumId w:val="40"/>
  </w:num>
  <w:num w:numId="35" w16cid:durableId="457382872">
    <w:abstractNumId w:val="27"/>
  </w:num>
  <w:num w:numId="36" w16cid:durableId="540245386">
    <w:abstractNumId w:val="5"/>
  </w:num>
  <w:num w:numId="37" w16cid:durableId="1406534574">
    <w:abstractNumId w:val="11"/>
  </w:num>
  <w:num w:numId="38" w16cid:durableId="763650017">
    <w:abstractNumId w:val="15"/>
  </w:num>
  <w:num w:numId="39" w16cid:durableId="1724258539">
    <w:abstractNumId w:val="10"/>
  </w:num>
  <w:num w:numId="40" w16cid:durableId="1129592444">
    <w:abstractNumId w:val="37"/>
  </w:num>
  <w:num w:numId="41" w16cid:durableId="554239326">
    <w:abstractNumId w:val="26"/>
  </w:num>
  <w:num w:numId="42" w16cid:durableId="841429973">
    <w:abstractNumId w:val="16"/>
  </w:num>
  <w:num w:numId="43" w16cid:durableId="1036782142">
    <w:abstractNumId w:val="42"/>
  </w:num>
  <w:num w:numId="44" w16cid:durableId="1400439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82246574">
    <w:abstractNumId w:val="20"/>
  </w:num>
  <w:num w:numId="46" w16cid:durableId="1843618140">
    <w:abstractNumId w:val="9"/>
  </w:num>
  <w:num w:numId="47" w16cid:durableId="1734572859">
    <w:abstractNumId w:val="14"/>
  </w:num>
  <w:num w:numId="48" w16cid:durableId="2910590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7C1E"/>
    <w:rsid w:val="00003C0F"/>
    <w:rsid w:val="00011BCD"/>
    <w:rsid w:val="00014FF2"/>
    <w:rsid w:val="0001780A"/>
    <w:rsid w:val="0002152D"/>
    <w:rsid w:val="000216E8"/>
    <w:rsid w:val="00022E00"/>
    <w:rsid w:val="00023BA1"/>
    <w:rsid w:val="00023D4E"/>
    <w:rsid w:val="000276F0"/>
    <w:rsid w:val="00034AA7"/>
    <w:rsid w:val="00036DFC"/>
    <w:rsid w:val="00041835"/>
    <w:rsid w:val="00042056"/>
    <w:rsid w:val="00043EF8"/>
    <w:rsid w:val="00047F0A"/>
    <w:rsid w:val="0005199C"/>
    <w:rsid w:val="00052FE3"/>
    <w:rsid w:val="000549EF"/>
    <w:rsid w:val="000556AB"/>
    <w:rsid w:val="00060DEA"/>
    <w:rsid w:val="0006362F"/>
    <w:rsid w:val="00063E20"/>
    <w:rsid w:val="00064F3D"/>
    <w:rsid w:val="000655AD"/>
    <w:rsid w:val="00065F67"/>
    <w:rsid w:val="00070116"/>
    <w:rsid w:val="00070DED"/>
    <w:rsid w:val="00072170"/>
    <w:rsid w:val="000772FE"/>
    <w:rsid w:val="00077A0A"/>
    <w:rsid w:val="00080DB2"/>
    <w:rsid w:val="00081C16"/>
    <w:rsid w:val="000833A4"/>
    <w:rsid w:val="000858ED"/>
    <w:rsid w:val="00085BA6"/>
    <w:rsid w:val="00086899"/>
    <w:rsid w:val="0008770C"/>
    <w:rsid w:val="00093CE7"/>
    <w:rsid w:val="00096DAB"/>
    <w:rsid w:val="000A1DE8"/>
    <w:rsid w:val="000A2B06"/>
    <w:rsid w:val="000A2C53"/>
    <w:rsid w:val="000A2F2A"/>
    <w:rsid w:val="000A3DAA"/>
    <w:rsid w:val="000A6983"/>
    <w:rsid w:val="000A76AC"/>
    <w:rsid w:val="000B0E5A"/>
    <w:rsid w:val="000B15DC"/>
    <w:rsid w:val="000B540E"/>
    <w:rsid w:val="000C0034"/>
    <w:rsid w:val="000C195D"/>
    <w:rsid w:val="000C51D1"/>
    <w:rsid w:val="000C53D1"/>
    <w:rsid w:val="000C5A39"/>
    <w:rsid w:val="000D616D"/>
    <w:rsid w:val="000D735A"/>
    <w:rsid w:val="000E1595"/>
    <w:rsid w:val="000E2605"/>
    <w:rsid w:val="000E4D37"/>
    <w:rsid w:val="000F3CC9"/>
    <w:rsid w:val="00101F2E"/>
    <w:rsid w:val="001023ED"/>
    <w:rsid w:val="00110242"/>
    <w:rsid w:val="0011375C"/>
    <w:rsid w:val="00114001"/>
    <w:rsid w:val="0011615E"/>
    <w:rsid w:val="00117223"/>
    <w:rsid w:val="00120936"/>
    <w:rsid w:val="00121939"/>
    <w:rsid w:val="00123132"/>
    <w:rsid w:val="0012404F"/>
    <w:rsid w:val="00125655"/>
    <w:rsid w:val="001326AA"/>
    <w:rsid w:val="00132B5A"/>
    <w:rsid w:val="00134A3F"/>
    <w:rsid w:val="00134EA6"/>
    <w:rsid w:val="001416DD"/>
    <w:rsid w:val="00142563"/>
    <w:rsid w:val="00143FCD"/>
    <w:rsid w:val="0014491C"/>
    <w:rsid w:val="001458D2"/>
    <w:rsid w:val="0015012E"/>
    <w:rsid w:val="00151F92"/>
    <w:rsid w:val="00155F21"/>
    <w:rsid w:val="00161C53"/>
    <w:rsid w:val="00164F37"/>
    <w:rsid w:val="0016741E"/>
    <w:rsid w:val="0017377C"/>
    <w:rsid w:val="00176C8B"/>
    <w:rsid w:val="00180477"/>
    <w:rsid w:val="00180F23"/>
    <w:rsid w:val="00181DDC"/>
    <w:rsid w:val="001825DF"/>
    <w:rsid w:val="001914A9"/>
    <w:rsid w:val="0019256D"/>
    <w:rsid w:val="00193939"/>
    <w:rsid w:val="00193F18"/>
    <w:rsid w:val="0019504B"/>
    <w:rsid w:val="001A0440"/>
    <w:rsid w:val="001A4017"/>
    <w:rsid w:val="001A5108"/>
    <w:rsid w:val="001A790E"/>
    <w:rsid w:val="001B04C0"/>
    <w:rsid w:val="001B4010"/>
    <w:rsid w:val="001C161A"/>
    <w:rsid w:val="001C175F"/>
    <w:rsid w:val="001C354B"/>
    <w:rsid w:val="001C66D1"/>
    <w:rsid w:val="001D0C71"/>
    <w:rsid w:val="001D242A"/>
    <w:rsid w:val="001D2AB6"/>
    <w:rsid w:val="001D40FE"/>
    <w:rsid w:val="001D5B2C"/>
    <w:rsid w:val="001D636A"/>
    <w:rsid w:val="001D7B43"/>
    <w:rsid w:val="001E1B20"/>
    <w:rsid w:val="001E47D4"/>
    <w:rsid w:val="001E4BB2"/>
    <w:rsid w:val="001E572E"/>
    <w:rsid w:val="001E5781"/>
    <w:rsid w:val="001E6F8C"/>
    <w:rsid w:val="001E7219"/>
    <w:rsid w:val="001F3759"/>
    <w:rsid w:val="001F3BD8"/>
    <w:rsid w:val="001F5305"/>
    <w:rsid w:val="001F54D3"/>
    <w:rsid w:val="001F617A"/>
    <w:rsid w:val="001F7CD3"/>
    <w:rsid w:val="00200CB8"/>
    <w:rsid w:val="00201B40"/>
    <w:rsid w:val="00203447"/>
    <w:rsid w:val="00203FDE"/>
    <w:rsid w:val="002164EB"/>
    <w:rsid w:val="00217BEE"/>
    <w:rsid w:val="00220ED8"/>
    <w:rsid w:val="00222067"/>
    <w:rsid w:val="00223D3E"/>
    <w:rsid w:val="00225123"/>
    <w:rsid w:val="00225483"/>
    <w:rsid w:val="002341F0"/>
    <w:rsid w:val="0023423F"/>
    <w:rsid w:val="00235AA0"/>
    <w:rsid w:val="00241BEF"/>
    <w:rsid w:val="00241FAB"/>
    <w:rsid w:val="002424F9"/>
    <w:rsid w:val="002447DB"/>
    <w:rsid w:val="002461BE"/>
    <w:rsid w:val="00250EA3"/>
    <w:rsid w:val="0025525B"/>
    <w:rsid w:val="00257C1E"/>
    <w:rsid w:val="0026131E"/>
    <w:rsid w:val="002714F9"/>
    <w:rsid w:val="002742AC"/>
    <w:rsid w:val="002750FC"/>
    <w:rsid w:val="00276977"/>
    <w:rsid w:val="002778FE"/>
    <w:rsid w:val="00280408"/>
    <w:rsid w:val="00282197"/>
    <w:rsid w:val="00283F68"/>
    <w:rsid w:val="00287FE4"/>
    <w:rsid w:val="002977F9"/>
    <w:rsid w:val="002A2674"/>
    <w:rsid w:val="002A5344"/>
    <w:rsid w:val="002B028D"/>
    <w:rsid w:val="002B301F"/>
    <w:rsid w:val="002B369B"/>
    <w:rsid w:val="002B5C0E"/>
    <w:rsid w:val="002C2263"/>
    <w:rsid w:val="002C521F"/>
    <w:rsid w:val="002C558D"/>
    <w:rsid w:val="002C5C00"/>
    <w:rsid w:val="002C68B8"/>
    <w:rsid w:val="002C7CDE"/>
    <w:rsid w:val="002D00C6"/>
    <w:rsid w:val="002D0D58"/>
    <w:rsid w:val="002D5A82"/>
    <w:rsid w:val="002E0BBF"/>
    <w:rsid w:val="002E160E"/>
    <w:rsid w:val="002E24FB"/>
    <w:rsid w:val="002E2940"/>
    <w:rsid w:val="002E4276"/>
    <w:rsid w:val="002E5528"/>
    <w:rsid w:val="002F0576"/>
    <w:rsid w:val="002F2B37"/>
    <w:rsid w:val="002F3967"/>
    <w:rsid w:val="003008A5"/>
    <w:rsid w:val="00300E85"/>
    <w:rsid w:val="00301C3C"/>
    <w:rsid w:val="00305DF1"/>
    <w:rsid w:val="0031179D"/>
    <w:rsid w:val="003126DE"/>
    <w:rsid w:val="00315885"/>
    <w:rsid w:val="003166D4"/>
    <w:rsid w:val="00324EA4"/>
    <w:rsid w:val="00327FB1"/>
    <w:rsid w:val="003347A9"/>
    <w:rsid w:val="0033543A"/>
    <w:rsid w:val="00341949"/>
    <w:rsid w:val="0034736B"/>
    <w:rsid w:val="003474A1"/>
    <w:rsid w:val="003543E0"/>
    <w:rsid w:val="003557C7"/>
    <w:rsid w:val="00357278"/>
    <w:rsid w:val="00362E07"/>
    <w:rsid w:val="003637F2"/>
    <w:rsid w:val="00367582"/>
    <w:rsid w:val="003729FE"/>
    <w:rsid w:val="00375433"/>
    <w:rsid w:val="003824AF"/>
    <w:rsid w:val="00384A2E"/>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19AA"/>
    <w:rsid w:val="003A4351"/>
    <w:rsid w:val="003A6C8C"/>
    <w:rsid w:val="003B17D8"/>
    <w:rsid w:val="003B6857"/>
    <w:rsid w:val="003C03B7"/>
    <w:rsid w:val="003C3B10"/>
    <w:rsid w:val="003C3C14"/>
    <w:rsid w:val="003C5EB9"/>
    <w:rsid w:val="003C60E5"/>
    <w:rsid w:val="003C707C"/>
    <w:rsid w:val="003C74F1"/>
    <w:rsid w:val="003C770D"/>
    <w:rsid w:val="003C7C25"/>
    <w:rsid w:val="003D0F0B"/>
    <w:rsid w:val="003D20A2"/>
    <w:rsid w:val="003D4321"/>
    <w:rsid w:val="003D7F03"/>
    <w:rsid w:val="003E2815"/>
    <w:rsid w:val="003E3747"/>
    <w:rsid w:val="003E3D90"/>
    <w:rsid w:val="003E5311"/>
    <w:rsid w:val="003E5C1C"/>
    <w:rsid w:val="003F04F5"/>
    <w:rsid w:val="003F151D"/>
    <w:rsid w:val="003F20BE"/>
    <w:rsid w:val="003F2D88"/>
    <w:rsid w:val="003F414A"/>
    <w:rsid w:val="003F4F18"/>
    <w:rsid w:val="003F5D5E"/>
    <w:rsid w:val="003F6D06"/>
    <w:rsid w:val="004000F1"/>
    <w:rsid w:val="0040470F"/>
    <w:rsid w:val="00406A3F"/>
    <w:rsid w:val="00410CF8"/>
    <w:rsid w:val="00414BEA"/>
    <w:rsid w:val="00416618"/>
    <w:rsid w:val="00416E36"/>
    <w:rsid w:val="0042333F"/>
    <w:rsid w:val="00423400"/>
    <w:rsid w:val="004258A1"/>
    <w:rsid w:val="00430FF5"/>
    <w:rsid w:val="00433694"/>
    <w:rsid w:val="00437D34"/>
    <w:rsid w:val="00447AFC"/>
    <w:rsid w:val="00450241"/>
    <w:rsid w:val="00450C13"/>
    <w:rsid w:val="00455DCD"/>
    <w:rsid w:val="004622BA"/>
    <w:rsid w:val="00463C7F"/>
    <w:rsid w:val="00465B3F"/>
    <w:rsid w:val="0046615E"/>
    <w:rsid w:val="004704FA"/>
    <w:rsid w:val="00470733"/>
    <w:rsid w:val="00474E79"/>
    <w:rsid w:val="00480768"/>
    <w:rsid w:val="00480C2E"/>
    <w:rsid w:val="00480F4B"/>
    <w:rsid w:val="00482B4A"/>
    <w:rsid w:val="0048781B"/>
    <w:rsid w:val="00493105"/>
    <w:rsid w:val="004937AD"/>
    <w:rsid w:val="00494DBF"/>
    <w:rsid w:val="004A3170"/>
    <w:rsid w:val="004A4754"/>
    <w:rsid w:val="004B2C75"/>
    <w:rsid w:val="004B6589"/>
    <w:rsid w:val="004C6BFD"/>
    <w:rsid w:val="004D20AB"/>
    <w:rsid w:val="004E18A3"/>
    <w:rsid w:val="004E252A"/>
    <w:rsid w:val="004E2D1C"/>
    <w:rsid w:val="004F0C0F"/>
    <w:rsid w:val="004F16EC"/>
    <w:rsid w:val="004F331F"/>
    <w:rsid w:val="004F401C"/>
    <w:rsid w:val="004F5C43"/>
    <w:rsid w:val="004F6EE0"/>
    <w:rsid w:val="00501184"/>
    <w:rsid w:val="0050147C"/>
    <w:rsid w:val="00502936"/>
    <w:rsid w:val="00502F9A"/>
    <w:rsid w:val="00504368"/>
    <w:rsid w:val="005075C2"/>
    <w:rsid w:val="00507DCF"/>
    <w:rsid w:val="00507FCA"/>
    <w:rsid w:val="00511404"/>
    <w:rsid w:val="00512C61"/>
    <w:rsid w:val="00513FC3"/>
    <w:rsid w:val="00515DA4"/>
    <w:rsid w:val="00520DB1"/>
    <w:rsid w:val="00521439"/>
    <w:rsid w:val="0052451D"/>
    <w:rsid w:val="00525AFD"/>
    <w:rsid w:val="00526096"/>
    <w:rsid w:val="005278E6"/>
    <w:rsid w:val="00530AE3"/>
    <w:rsid w:val="005336C4"/>
    <w:rsid w:val="005355E0"/>
    <w:rsid w:val="00537E10"/>
    <w:rsid w:val="00540691"/>
    <w:rsid w:val="005411CA"/>
    <w:rsid w:val="00541420"/>
    <w:rsid w:val="00541CDD"/>
    <w:rsid w:val="00542805"/>
    <w:rsid w:val="00542FDF"/>
    <w:rsid w:val="00545580"/>
    <w:rsid w:val="00547D4E"/>
    <w:rsid w:val="00554DB7"/>
    <w:rsid w:val="0055631E"/>
    <w:rsid w:val="005569D3"/>
    <w:rsid w:val="00557EA2"/>
    <w:rsid w:val="00560E65"/>
    <w:rsid w:val="00561BCA"/>
    <w:rsid w:val="005625DA"/>
    <w:rsid w:val="005636A3"/>
    <w:rsid w:val="00566D7A"/>
    <w:rsid w:val="005717FF"/>
    <w:rsid w:val="005721F4"/>
    <w:rsid w:val="005867F8"/>
    <w:rsid w:val="00594B86"/>
    <w:rsid w:val="00595E82"/>
    <w:rsid w:val="00596BFA"/>
    <w:rsid w:val="00597541"/>
    <w:rsid w:val="005A7F0F"/>
    <w:rsid w:val="005B0947"/>
    <w:rsid w:val="005B28E3"/>
    <w:rsid w:val="005B3B23"/>
    <w:rsid w:val="005B4F28"/>
    <w:rsid w:val="005B5B75"/>
    <w:rsid w:val="005B66D5"/>
    <w:rsid w:val="005B7BF7"/>
    <w:rsid w:val="005C1D60"/>
    <w:rsid w:val="005C224C"/>
    <w:rsid w:val="005C24F0"/>
    <w:rsid w:val="005C36B5"/>
    <w:rsid w:val="005C4327"/>
    <w:rsid w:val="005E5B7F"/>
    <w:rsid w:val="005E6EA8"/>
    <w:rsid w:val="005F116F"/>
    <w:rsid w:val="005F26C4"/>
    <w:rsid w:val="005F37E4"/>
    <w:rsid w:val="005F386C"/>
    <w:rsid w:val="005F6CDD"/>
    <w:rsid w:val="00602401"/>
    <w:rsid w:val="00602A3B"/>
    <w:rsid w:val="006055B5"/>
    <w:rsid w:val="0060702A"/>
    <w:rsid w:val="006102EE"/>
    <w:rsid w:val="00613A6A"/>
    <w:rsid w:val="006152AB"/>
    <w:rsid w:val="00616597"/>
    <w:rsid w:val="006171B7"/>
    <w:rsid w:val="00620F75"/>
    <w:rsid w:val="00622AC4"/>
    <w:rsid w:val="00624919"/>
    <w:rsid w:val="00625ACF"/>
    <w:rsid w:val="00627320"/>
    <w:rsid w:val="006277B5"/>
    <w:rsid w:val="00630AEE"/>
    <w:rsid w:val="006314AD"/>
    <w:rsid w:val="00631FA6"/>
    <w:rsid w:val="00633C3A"/>
    <w:rsid w:val="006346DC"/>
    <w:rsid w:val="006354E0"/>
    <w:rsid w:val="0063673F"/>
    <w:rsid w:val="00637291"/>
    <w:rsid w:val="006406B6"/>
    <w:rsid w:val="00642A66"/>
    <w:rsid w:val="00642E34"/>
    <w:rsid w:val="006435C3"/>
    <w:rsid w:val="006444A8"/>
    <w:rsid w:val="006501B7"/>
    <w:rsid w:val="00656F56"/>
    <w:rsid w:val="0065751B"/>
    <w:rsid w:val="00657680"/>
    <w:rsid w:val="00660D29"/>
    <w:rsid w:val="00661389"/>
    <w:rsid w:val="006623DF"/>
    <w:rsid w:val="00662628"/>
    <w:rsid w:val="00664CA0"/>
    <w:rsid w:val="00667D9D"/>
    <w:rsid w:val="006720F4"/>
    <w:rsid w:val="00673D41"/>
    <w:rsid w:val="00675063"/>
    <w:rsid w:val="00684E19"/>
    <w:rsid w:val="00686397"/>
    <w:rsid w:val="00692434"/>
    <w:rsid w:val="006945B3"/>
    <w:rsid w:val="006A53C2"/>
    <w:rsid w:val="006A5876"/>
    <w:rsid w:val="006A5BFA"/>
    <w:rsid w:val="006A7C03"/>
    <w:rsid w:val="006B0582"/>
    <w:rsid w:val="006B287E"/>
    <w:rsid w:val="006B4821"/>
    <w:rsid w:val="006B63C2"/>
    <w:rsid w:val="006C3638"/>
    <w:rsid w:val="006C7607"/>
    <w:rsid w:val="006C7BD7"/>
    <w:rsid w:val="006D3052"/>
    <w:rsid w:val="006D4E16"/>
    <w:rsid w:val="006D700F"/>
    <w:rsid w:val="006E2A01"/>
    <w:rsid w:val="006E3018"/>
    <w:rsid w:val="006E4A15"/>
    <w:rsid w:val="006F128C"/>
    <w:rsid w:val="006F2E3B"/>
    <w:rsid w:val="0070134B"/>
    <w:rsid w:val="007021C9"/>
    <w:rsid w:val="007027C1"/>
    <w:rsid w:val="0070598D"/>
    <w:rsid w:val="007059B6"/>
    <w:rsid w:val="00707D02"/>
    <w:rsid w:val="00707F3E"/>
    <w:rsid w:val="00711EB9"/>
    <w:rsid w:val="007131E9"/>
    <w:rsid w:val="00714AE6"/>
    <w:rsid w:val="00723C29"/>
    <w:rsid w:val="0072434D"/>
    <w:rsid w:val="007254D6"/>
    <w:rsid w:val="00725B5F"/>
    <w:rsid w:val="00731038"/>
    <w:rsid w:val="007378EC"/>
    <w:rsid w:val="00742CEC"/>
    <w:rsid w:val="00743F8D"/>
    <w:rsid w:val="0074552B"/>
    <w:rsid w:val="00745EFD"/>
    <w:rsid w:val="00762044"/>
    <w:rsid w:val="00763EAF"/>
    <w:rsid w:val="00765CE9"/>
    <w:rsid w:val="007669C5"/>
    <w:rsid w:val="00772086"/>
    <w:rsid w:val="00773A42"/>
    <w:rsid w:val="00774A76"/>
    <w:rsid w:val="00775522"/>
    <w:rsid w:val="00781868"/>
    <w:rsid w:val="00782921"/>
    <w:rsid w:val="00784EFB"/>
    <w:rsid w:val="00786F5D"/>
    <w:rsid w:val="007928F5"/>
    <w:rsid w:val="00792E7E"/>
    <w:rsid w:val="00797C17"/>
    <w:rsid w:val="00797CAA"/>
    <w:rsid w:val="007A01AD"/>
    <w:rsid w:val="007A01F3"/>
    <w:rsid w:val="007A3D6D"/>
    <w:rsid w:val="007A51D0"/>
    <w:rsid w:val="007B1105"/>
    <w:rsid w:val="007B2CEA"/>
    <w:rsid w:val="007B3A19"/>
    <w:rsid w:val="007B4D53"/>
    <w:rsid w:val="007B7E03"/>
    <w:rsid w:val="007C0EC4"/>
    <w:rsid w:val="007C23A2"/>
    <w:rsid w:val="007C4556"/>
    <w:rsid w:val="007D07E2"/>
    <w:rsid w:val="007D0E88"/>
    <w:rsid w:val="007D203B"/>
    <w:rsid w:val="007D3A1A"/>
    <w:rsid w:val="007D49C3"/>
    <w:rsid w:val="007D4E7A"/>
    <w:rsid w:val="007D6E81"/>
    <w:rsid w:val="007E0005"/>
    <w:rsid w:val="007E2EB3"/>
    <w:rsid w:val="007E4476"/>
    <w:rsid w:val="007E6E04"/>
    <w:rsid w:val="007F0409"/>
    <w:rsid w:val="007F0B1A"/>
    <w:rsid w:val="007F21DD"/>
    <w:rsid w:val="007F746C"/>
    <w:rsid w:val="00803219"/>
    <w:rsid w:val="00803434"/>
    <w:rsid w:val="00811930"/>
    <w:rsid w:val="00811FCA"/>
    <w:rsid w:val="00813D55"/>
    <w:rsid w:val="00817E8F"/>
    <w:rsid w:val="00823F4A"/>
    <w:rsid w:val="00832FD3"/>
    <w:rsid w:val="008339C5"/>
    <w:rsid w:val="00836382"/>
    <w:rsid w:val="008374F9"/>
    <w:rsid w:val="00837F29"/>
    <w:rsid w:val="00840872"/>
    <w:rsid w:val="00847274"/>
    <w:rsid w:val="008474ED"/>
    <w:rsid w:val="0085225E"/>
    <w:rsid w:val="00852D3A"/>
    <w:rsid w:val="008538E0"/>
    <w:rsid w:val="00854C63"/>
    <w:rsid w:val="00855DAC"/>
    <w:rsid w:val="00863E82"/>
    <w:rsid w:val="0086454F"/>
    <w:rsid w:val="0086745B"/>
    <w:rsid w:val="008768B2"/>
    <w:rsid w:val="00882724"/>
    <w:rsid w:val="00882EAB"/>
    <w:rsid w:val="00884DB9"/>
    <w:rsid w:val="008871EA"/>
    <w:rsid w:val="00887EAF"/>
    <w:rsid w:val="00890BC0"/>
    <w:rsid w:val="00897449"/>
    <w:rsid w:val="008A0524"/>
    <w:rsid w:val="008A18B5"/>
    <w:rsid w:val="008A2CDB"/>
    <w:rsid w:val="008A3F01"/>
    <w:rsid w:val="008A42FC"/>
    <w:rsid w:val="008B1647"/>
    <w:rsid w:val="008B2234"/>
    <w:rsid w:val="008B406D"/>
    <w:rsid w:val="008B48FF"/>
    <w:rsid w:val="008B52D6"/>
    <w:rsid w:val="008B7599"/>
    <w:rsid w:val="008B780E"/>
    <w:rsid w:val="008C06C3"/>
    <w:rsid w:val="008C46DE"/>
    <w:rsid w:val="008D10BB"/>
    <w:rsid w:val="008D1283"/>
    <w:rsid w:val="008D3BB0"/>
    <w:rsid w:val="008D442B"/>
    <w:rsid w:val="008D6890"/>
    <w:rsid w:val="008D7C3D"/>
    <w:rsid w:val="008E1D6F"/>
    <w:rsid w:val="008E4C23"/>
    <w:rsid w:val="008F0021"/>
    <w:rsid w:val="008F0116"/>
    <w:rsid w:val="008F0128"/>
    <w:rsid w:val="008F3432"/>
    <w:rsid w:val="008F60DC"/>
    <w:rsid w:val="008F7D90"/>
    <w:rsid w:val="008F7E36"/>
    <w:rsid w:val="0090085D"/>
    <w:rsid w:val="0090110B"/>
    <w:rsid w:val="00901522"/>
    <w:rsid w:val="009016FC"/>
    <w:rsid w:val="00901C5E"/>
    <w:rsid w:val="00902F55"/>
    <w:rsid w:val="009037E9"/>
    <w:rsid w:val="009047A4"/>
    <w:rsid w:val="009112BE"/>
    <w:rsid w:val="00917D1F"/>
    <w:rsid w:val="0092019E"/>
    <w:rsid w:val="00923845"/>
    <w:rsid w:val="00923E17"/>
    <w:rsid w:val="00926EDA"/>
    <w:rsid w:val="009313A9"/>
    <w:rsid w:val="00932C00"/>
    <w:rsid w:val="009335D8"/>
    <w:rsid w:val="009405F8"/>
    <w:rsid w:val="00943A44"/>
    <w:rsid w:val="00951346"/>
    <w:rsid w:val="00952BCA"/>
    <w:rsid w:val="009540E5"/>
    <w:rsid w:val="0095447B"/>
    <w:rsid w:val="00956C4C"/>
    <w:rsid w:val="009605C2"/>
    <w:rsid w:val="00963383"/>
    <w:rsid w:val="00965AF0"/>
    <w:rsid w:val="0096606B"/>
    <w:rsid w:val="00973C67"/>
    <w:rsid w:val="009747AC"/>
    <w:rsid w:val="00974BB7"/>
    <w:rsid w:val="0097560D"/>
    <w:rsid w:val="00981525"/>
    <w:rsid w:val="00982321"/>
    <w:rsid w:val="009869E5"/>
    <w:rsid w:val="009876F0"/>
    <w:rsid w:val="00993598"/>
    <w:rsid w:val="00993B27"/>
    <w:rsid w:val="009961CC"/>
    <w:rsid w:val="009A13E1"/>
    <w:rsid w:val="009A1BFC"/>
    <w:rsid w:val="009A50AE"/>
    <w:rsid w:val="009B032B"/>
    <w:rsid w:val="009B27D2"/>
    <w:rsid w:val="009B71EF"/>
    <w:rsid w:val="009C05D4"/>
    <w:rsid w:val="009C1E22"/>
    <w:rsid w:val="009C4855"/>
    <w:rsid w:val="009C594C"/>
    <w:rsid w:val="009D092B"/>
    <w:rsid w:val="009D21A9"/>
    <w:rsid w:val="009D2B6A"/>
    <w:rsid w:val="009D47F9"/>
    <w:rsid w:val="009D7E74"/>
    <w:rsid w:val="009E5717"/>
    <w:rsid w:val="009F4257"/>
    <w:rsid w:val="009F5547"/>
    <w:rsid w:val="009F602F"/>
    <w:rsid w:val="009F631E"/>
    <w:rsid w:val="00A0283A"/>
    <w:rsid w:val="00A142FC"/>
    <w:rsid w:val="00A14D10"/>
    <w:rsid w:val="00A162F4"/>
    <w:rsid w:val="00A2236C"/>
    <w:rsid w:val="00A2246C"/>
    <w:rsid w:val="00A240E6"/>
    <w:rsid w:val="00A24D20"/>
    <w:rsid w:val="00A30D69"/>
    <w:rsid w:val="00A31591"/>
    <w:rsid w:val="00A33B22"/>
    <w:rsid w:val="00A35903"/>
    <w:rsid w:val="00A362B5"/>
    <w:rsid w:val="00A40534"/>
    <w:rsid w:val="00A40C72"/>
    <w:rsid w:val="00A41966"/>
    <w:rsid w:val="00A4508F"/>
    <w:rsid w:val="00A510F4"/>
    <w:rsid w:val="00A5189C"/>
    <w:rsid w:val="00A535E1"/>
    <w:rsid w:val="00A53602"/>
    <w:rsid w:val="00A5552E"/>
    <w:rsid w:val="00A568FC"/>
    <w:rsid w:val="00A57FE9"/>
    <w:rsid w:val="00A64034"/>
    <w:rsid w:val="00A648E7"/>
    <w:rsid w:val="00A701D7"/>
    <w:rsid w:val="00A74411"/>
    <w:rsid w:val="00A860D8"/>
    <w:rsid w:val="00A917D1"/>
    <w:rsid w:val="00A934F3"/>
    <w:rsid w:val="00A93970"/>
    <w:rsid w:val="00A952A2"/>
    <w:rsid w:val="00AA0A7C"/>
    <w:rsid w:val="00AA3D2C"/>
    <w:rsid w:val="00AA717D"/>
    <w:rsid w:val="00AB299A"/>
    <w:rsid w:val="00AB4A16"/>
    <w:rsid w:val="00AB4E25"/>
    <w:rsid w:val="00AB4F33"/>
    <w:rsid w:val="00AB770D"/>
    <w:rsid w:val="00AB7A74"/>
    <w:rsid w:val="00AC3037"/>
    <w:rsid w:val="00AC3A4B"/>
    <w:rsid w:val="00AC5F8B"/>
    <w:rsid w:val="00AC6A46"/>
    <w:rsid w:val="00AD28AE"/>
    <w:rsid w:val="00AD30A0"/>
    <w:rsid w:val="00AD695C"/>
    <w:rsid w:val="00AD6B5B"/>
    <w:rsid w:val="00AD78F6"/>
    <w:rsid w:val="00AE4051"/>
    <w:rsid w:val="00AE5032"/>
    <w:rsid w:val="00AE7AE2"/>
    <w:rsid w:val="00AF00FF"/>
    <w:rsid w:val="00AF0826"/>
    <w:rsid w:val="00AF13AD"/>
    <w:rsid w:val="00AF1869"/>
    <w:rsid w:val="00AF22AD"/>
    <w:rsid w:val="00AF71F6"/>
    <w:rsid w:val="00B00C12"/>
    <w:rsid w:val="00B00D6C"/>
    <w:rsid w:val="00B042C8"/>
    <w:rsid w:val="00B05113"/>
    <w:rsid w:val="00B05C76"/>
    <w:rsid w:val="00B06DBF"/>
    <w:rsid w:val="00B07CF7"/>
    <w:rsid w:val="00B10DB3"/>
    <w:rsid w:val="00B11260"/>
    <w:rsid w:val="00B16ADE"/>
    <w:rsid w:val="00B2208F"/>
    <w:rsid w:val="00B23876"/>
    <w:rsid w:val="00B23C67"/>
    <w:rsid w:val="00B23EB5"/>
    <w:rsid w:val="00B248B1"/>
    <w:rsid w:val="00B319D8"/>
    <w:rsid w:val="00B31A9C"/>
    <w:rsid w:val="00B330D7"/>
    <w:rsid w:val="00B3516B"/>
    <w:rsid w:val="00B36BD2"/>
    <w:rsid w:val="00B37ED8"/>
    <w:rsid w:val="00B40293"/>
    <w:rsid w:val="00B43133"/>
    <w:rsid w:val="00B43554"/>
    <w:rsid w:val="00B44D19"/>
    <w:rsid w:val="00B44E36"/>
    <w:rsid w:val="00B453A3"/>
    <w:rsid w:val="00B47609"/>
    <w:rsid w:val="00B500EE"/>
    <w:rsid w:val="00B512E2"/>
    <w:rsid w:val="00B51596"/>
    <w:rsid w:val="00B52709"/>
    <w:rsid w:val="00B531BE"/>
    <w:rsid w:val="00B574ED"/>
    <w:rsid w:val="00B57A6D"/>
    <w:rsid w:val="00B60F84"/>
    <w:rsid w:val="00B63A1E"/>
    <w:rsid w:val="00B65DF3"/>
    <w:rsid w:val="00B7413D"/>
    <w:rsid w:val="00B74604"/>
    <w:rsid w:val="00B77720"/>
    <w:rsid w:val="00B77A51"/>
    <w:rsid w:val="00B80A2F"/>
    <w:rsid w:val="00B8251C"/>
    <w:rsid w:val="00B859F0"/>
    <w:rsid w:val="00B863A4"/>
    <w:rsid w:val="00B90747"/>
    <w:rsid w:val="00B94A06"/>
    <w:rsid w:val="00B94A7C"/>
    <w:rsid w:val="00B951CF"/>
    <w:rsid w:val="00B974D1"/>
    <w:rsid w:val="00BA09CA"/>
    <w:rsid w:val="00BA13F1"/>
    <w:rsid w:val="00BA26A8"/>
    <w:rsid w:val="00BA2892"/>
    <w:rsid w:val="00BA5407"/>
    <w:rsid w:val="00BA64B1"/>
    <w:rsid w:val="00BB26EB"/>
    <w:rsid w:val="00BB7849"/>
    <w:rsid w:val="00BB7A40"/>
    <w:rsid w:val="00BB7D04"/>
    <w:rsid w:val="00BD1C28"/>
    <w:rsid w:val="00BD1F60"/>
    <w:rsid w:val="00BD3173"/>
    <w:rsid w:val="00BD4399"/>
    <w:rsid w:val="00BD537D"/>
    <w:rsid w:val="00BD697D"/>
    <w:rsid w:val="00BE1680"/>
    <w:rsid w:val="00BE32CF"/>
    <w:rsid w:val="00BE57DB"/>
    <w:rsid w:val="00BE7031"/>
    <w:rsid w:val="00BF24F9"/>
    <w:rsid w:val="00BF5DB9"/>
    <w:rsid w:val="00C006B5"/>
    <w:rsid w:val="00C01AE3"/>
    <w:rsid w:val="00C055DE"/>
    <w:rsid w:val="00C1055F"/>
    <w:rsid w:val="00C12D91"/>
    <w:rsid w:val="00C16DAD"/>
    <w:rsid w:val="00C2186F"/>
    <w:rsid w:val="00C2351F"/>
    <w:rsid w:val="00C255D3"/>
    <w:rsid w:val="00C272DE"/>
    <w:rsid w:val="00C33BF0"/>
    <w:rsid w:val="00C3748A"/>
    <w:rsid w:val="00C37D4D"/>
    <w:rsid w:val="00C40C0C"/>
    <w:rsid w:val="00C41BB0"/>
    <w:rsid w:val="00C41BC3"/>
    <w:rsid w:val="00C426EA"/>
    <w:rsid w:val="00C50718"/>
    <w:rsid w:val="00C5290F"/>
    <w:rsid w:val="00C536E2"/>
    <w:rsid w:val="00C55FFE"/>
    <w:rsid w:val="00C56C1D"/>
    <w:rsid w:val="00C5759C"/>
    <w:rsid w:val="00C60948"/>
    <w:rsid w:val="00C62743"/>
    <w:rsid w:val="00C63233"/>
    <w:rsid w:val="00C64A2D"/>
    <w:rsid w:val="00C66184"/>
    <w:rsid w:val="00C73EED"/>
    <w:rsid w:val="00C8063C"/>
    <w:rsid w:val="00C82C7F"/>
    <w:rsid w:val="00C867A1"/>
    <w:rsid w:val="00CA06DF"/>
    <w:rsid w:val="00CA2FEC"/>
    <w:rsid w:val="00CA4EF7"/>
    <w:rsid w:val="00CA6851"/>
    <w:rsid w:val="00CA6D42"/>
    <w:rsid w:val="00CB04F4"/>
    <w:rsid w:val="00CB30F2"/>
    <w:rsid w:val="00CB40CD"/>
    <w:rsid w:val="00CB4E59"/>
    <w:rsid w:val="00CB7EA7"/>
    <w:rsid w:val="00CC06D6"/>
    <w:rsid w:val="00CC0C3C"/>
    <w:rsid w:val="00CC65F5"/>
    <w:rsid w:val="00CD2978"/>
    <w:rsid w:val="00CD5B31"/>
    <w:rsid w:val="00CE47F5"/>
    <w:rsid w:val="00CE53FF"/>
    <w:rsid w:val="00CE5AAC"/>
    <w:rsid w:val="00D01410"/>
    <w:rsid w:val="00D0254B"/>
    <w:rsid w:val="00D04D6A"/>
    <w:rsid w:val="00D10018"/>
    <w:rsid w:val="00D112F2"/>
    <w:rsid w:val="00D11EFE"/>
    <w:rsid w:val="00D124FC"/>
    <w:rsid w:val="00D12762"/>
    <w:rsid w:val="00D16187"/>
    <w:rsid w:val="00D17A80"/>
    <w:rsid w:val="00D27DFC"/>
    <w:rsid w:val="00D324FC"/>
    <w:rsid w:val="00D344A2"/>
    <w:rsid w:val="00D3478F"/>
    <w:rsid w:val="00D36A19"/>
    <w:rsid w:val="00D36A42"/>
    <w:rsid w:val="00D469CA"/>
    <w:rsid w:val="00D46CC4"/>
    <w:rsid w:val="00D476CE"/>
    <w:rsid w:val="00D503BD"/>
    <w:rsid w:val="00D51554"/>
    <w:rsid w:val="00D55B99"/>
    <w:rsid w:val="00D56AED"/>
    <w:rsid w:val="00D571D3"/>
    <w:rsid w:val="00D61D93"/>
    <w:rsid w:val="00D65E54"/>
    <w:rsid w:val="00D70CC2"/>
    <w:rsid w:val="00D74365"/>
    <w:rsid w:val="00D747AB"/>
    <w:rsid w:val="00D7726A"/>
    <w:rsid w:val="00D77BC9"/>
    <w:rsid w:val="00D80895"/>
    <w:rsid w:val="00D80DDF"/>
    <w:rsid w:val="00D82D08"/>
    <w:rsid w:val="00D85280"/>
    <w:rsid w:val="00D868B0"/>
    <w:rsid w:val="00D909B4"/>
    <w:rsid w:val="00DA1F5D"/>
    <w:rsid w:val="00DA2593"/>
    <w:rsid w:val="00DA2636"/>
    <w:rsid w:val="00DB14F2"/>
    <w:rsid w:val="00DB1C51"/>
    <w:rsid w:val="00DB2470"/>
    <w:rsid w:val="00DB3083"/>
    <w:rsid w:val="00DB5A57"/>
    <w:rsid w:val="00DC2DEA"/>
    <w:rsid w:val="00DC4162"/>
    <w:rsid w:val="00DC4628"/>
    <w:rsid w:val="00DC4DEA"/>
    <w:rsid w:val="00DC7544"/>
    <w:rsid w:val="00DC7BBA"/>
    <w:rsid w:val="00DC7C70"/>
    <w:rsid w:val="00DD0E46"/>
    <w:rsid w:val="00DD0F96"/>
    <w:rsid w:val="00DD4576"/>
    <w:rsid w:val="00DD5B01"/>
    <w:rsid w:val="00DD61AD"/>
    <w:rsid w:val="00DE1EE0"/>
    <w:rsid w:val="00DE2BBE"/>
    <w:rsid w:val="00DE36EF"/>
    <w:rsid w:val="00DE64BA"/>
    <w:rsid w:val="00DE7024"/>
    <w:rsid w:val="00DE7656"/>
    <w:rsid w:val="00DF5A01"/>
    <w:rsid w:val="00DF77B9"/>
    <w:rsid w:val="00E01BC5"/>
    <w:rsid w:val="00E04DCB"/>
    <w:rsid w:val="00E05A08"/>
    <w:rsid w:val="00E07F69"/>
    <w:rsid w:val="00E10348"/>
    <w:rsid w:val="00E13290"/>
    <w:rsid w:val="00E154AE"/>
    <w:rsid w:val="00E15576"/>
    <w:rsid w:val="00E15C21"/>
    <w:rsid w:val="00E16D66"/>
    <w:rsid w:val="00E171B3"/>
    <w:rsid w:val="00E20ABB"/>
    <w:rsid w:val="00E22A40"/>
    <w:rsid w:val="00E23CE1"/>
    <w:rsid w:val="00E25012"/>
    <w:rsid w:val="00E251B1"/>
    <w:rsid w:val="00E25797"/>
    <w:rsid w:val="00E25E33"/>
    <w:rsid w:val="00E26070"/>
    <w:rsid w:val="00E273D6"/>
    <w:rsid w:val="00E3021C"/>
    <w:rsid w:val="00E30AA8"/>
    <w:rsid w:val="00E32560"/>
    <w:rsid w:val="00E35166"/>
    <w:rsid w:val="00E37EDA"/>
    <w:rsid w:val="00E402AA"/>
    <w:rsid w:val="00E41AD6"/>
    <w:rsid w:val="00E42109"/>
    <w:rsid w:val="00E43A25"/>
    <w:rsid w:val="00E45AB7"/>
    <w:rsid w:val="00E45D64"/>
    <w:rsid w:val="00E4680D"/>
    <w:rsid w:val="00E47D7D"/>
    <w:rsid w:val="00E52C0A"/>
    <w:rsid w:val="00E53328"/>
    <w:rsid w:val="00E54DE4"/>
    <w:rsid w:val="00E55707"/>
    <w:rsid w:val="00E5671D"/>
    <w:rsid w:val="00E62EE0"/>
    <w:rsid w:val="00E648DE"/>
    <w:rsid w:val="00E65D52"/>
    <w:rsid w:val="00E731A2"/>
    <w:rsid w:val="00E76249"/>
    <w:rsid w:val="00E76F71"/>
    <w:rsid w:val="00E77409"/>
    <w:rsid w:val="00E779D7"/>
    <w:rsid w:val="00E91654"/>
    <w:rsid w:val="00E932BE"/>
    <w:rsid w:val="00E93342"/>
    <w:rsid w:val="00E967A3"/>
    <w:rsid w:val="00EA08D9"/>
    <w:rsid w:val="00EA3FBF"/>
    <w:rsid w:val="00EA6062"/>
    <w:rsid w:val="00EA7285"/>
    <w:rsid w:val="00EB1133"/>
    <w:rsid w:val="00EB16FA"/>
    <w:rsid w:val="00EB4482"/>
    <w:rsid w:val="00EB462E"/>
    <w:rsid w:val="00EB5A10"/>
    <w:rsid w:val="00EB5BF5"/>
    <w:rsid w:val="00EB6A78"/>
    <w:rsid w:val="00EC24B5"/>
    <w:rsid w:val="00EC33A6"/>
    <w:rsid w:val="00EC7972"/>
    <w:rsid w:val="00ED6363"/>
    <w:rsid w:val="00ED67E6"/>
    <w:rsid w:val="00EE20D8"/>
    <w:rsid w:val="00EE537C"/>
    <w:rsid w:val="00EE5B5F"/>
    <w:rsid w:val="00EE6733"/>
    <w:rsid w:val="00EE77F8"/>
    <w:rsid w:val="00EF147D"/>
    <w:rsid w:val="00EF677F"/>
    <w:rsid w:val="00EF7E5B"/>
    <w:rsid w:val="00F02342"/>
    <w:rsid w:val="00F02FF8"/>
    <w:rsid w:val="00F04F17"/>
    <w:rsid w:val="00F05C76"/>
    <w:rsid w:val="00F0790C"/>
    <w:rsid w:val="00F11F77"/>
    <w:rsid w:val="00F14862"/>
    <w:rsid w:val="00F14E29"/>
    <w:rsid w:val="00F17F66"/>
    <w:rsid w:val="00F21A0E"/>
    <w:rsid w:val="00F21A6E"/>
    <w:rsid w:val="00F23AEB"/>
    <w:rsid w:val="00F24CE7"/>
    <w:rsid w:val="00F253F4"/>
    <w:rsid w:val="00F26951"/>
    <w:rsid w:val="00F26953"/>
    <w:rsid w:val="00F276F6"/>
    <w:rsid w:val="00F3126F"/>
    <w:rsid w:val="00F32D30"/>
    <w:rsid w:val="00F347B8"/>
    <w:rsid w:val="00F352B7"/>
    <w:rsid w:val="00F51D64"/>
    <w:rsid w:val="00F526F5"/>
    <w:rsid w:val="00F54C75"/>
    <w:rsid w:val="00F55E2C"/>
    <w:rsid w:val="00F566A2"/>
    <w:rsid w:val="00F71B9D"/>
    <w:rsid w:val="00F71CD0"/>
    <w:rsid w:val="00F72DD5"/>
    <w:rsid w:val="00F7709B"/>
    <w:rsid w:val="00F80700"/>
    <w:rsid w:val="00F8151E"/>
    <w:rsid w:val="00F82737"/>
    <w:rsid w:val="00F846A3"/>
    <w:rsid w:val="00F85787"/>
    <w:rsid w:val="00F9085A"/>
    <w:rsid w:val="00F91604"/>
    <w:rsid w:val="00F92F1D"/>
    <w:rsid w:val="00F969E9"/>
    <w:rsid w:val="00FA00CA"/>
    <w:rsid w:val="00FA0202"/>
    <w:rsid w:val="00FA0997"/>
    <w:rsid w:val="00FA1482"/>
    <w:rsid w:val="00FA241A"/>
    <w:rsid w:val="00FA3BA3"/>
    <w:rsid w:val="00FA46F9"/>
    <w:rsid w:val="00FA6843"/>
    <w:rsid w:val="00FA797B"/>
    <w:rsid w:val="00FB1399"/>
    <w:rsid w:val="00FB23A6"/>
    <w:rsid w:val="00FB343A"/>
    <w:rsid w:val="00FB4D1C"/>
    <w:rsid w:val="00FB6E5F"/>
    <w:rsid w:val="00FB7D78"/>
    <w:rsid w:val="00FC01AA"/>
    <w:rsid w:val="00FC125F"/>
    <w:rsid w:val="00FC25A6"/>
    <w:rsid w:val="00FC2866"/>
    <w:rsid w:val="00FC355B"/>
    <w:rsid w:val="00FC677B"/>
    <w:rsid w:val="00FD2FB5"/>
    <w:rsid w:val="00FE0F6B"/>
    <w:rsid w:val="00FE101E"/>
    <w:rsid w:val="00FE310A"/>
    <w:rsid w:val="00FE4384"/>
    <w:rsid w:val="00FE73F6"/>
    <w:rsid w:val="00FF1302"/>
    <w:rsid w:val="00FF16D6"/>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267E70BE-6A20-4EE2-9953-E24CD9776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3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character" w:styleId="PlaceholderText">
    <w:name w:val="Placeholder Text"/>
    <w:uiPriority w:val="99"/>
    <w:semiHidden/>
    <w:rsid w:val="009112BE"/>
    <w:rPr>
      <w:color w:val="808080"/>
    </w:rPr>
  </w:style>
  <w:style w:type="paragraph" w:customStyle="1" w:styleId="Default">
    <w:name w:val="Default"/>
    <w:rsid w:val="006623DF"/>
    <w:pPr>
      <w:autoSpaceDE w:val="0"/>
      <w:autoSpaceDN w:val="0"/>
      <w:adjustRightInd w:val="0"/>
      <w:spacing w:after="0" w:line="240" w:lineRule="auto"/>
    </w:pPr>
    <w:rPr>
      <w:rFonts w:ascii="Tahoma" w:eastAsia="Times New Roman" w:hAnsi="Tahoma" w:cs="Tahoma"/>
      <w:color w:val="000000"/>
      <w:sz w:val="24"/>
      <w:szCs w:val="24"/>
      <w:lang w:val="en-US" w:eastAsia="en-US"/>
    </w:rPr>
  </w:style>
  <w:style w:type="paragraph" w:styleId="FootnoteText">
    <w:name w:val="footnote text"/>
    <w:basedOn w:val="Normal"/>
    <w:link w:val="FootnoteTextChar"/>
    <w:uiPriority w:val="99"/>
    <w:semiHidden/>
    <w:unhideWhenUsed/>
    <w:rsid w:val="007E6E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6E04"/>
    <w:rPr>
      <w:sz w:val="20"/>
      <w:szCs w:val="20"/>
    </w:rPr>
  </w:style>
  <w:style w:type="character" w:styleId="FootnoteReference">
    <w:name w:val="footnote reference"/>
    <w:basedOn w:val="DefaultParagraphFont"/>
    <w:uiPriority w:val="99"/>
    <w:semiHidden/>
    <w:unhideWhenUsed/>
    <w:rsid w:val="003754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377512791">
      <w:bodyDiv w:val="1"/>
      <w:marLeft w:val="0"/>
      <w:marRight w:val="0"/>
      <w:marTop w:val="0"/>
      <w:marBottom w:val="0"/>
      <w:divBdr>
        <w:top w:val="none" w:sz="0" w:space="0" w:color="auto"/>
        <w:left w:val="none" w:sz="0" w:space="0" w:color="auto"/>
        <w:bottom w:val="none" w:sz="0" w:space="0" w:color="auto"/>
        <w:right w:val="none" w:sz="0" w:space="0" w:color="auto"/>
      </w:divBdr>
      <w:divsChild>
        <w:div w:id="1652446618">
          <w:marLeft w:val="0"/>
          <w:marRight w:val="0"/>
          <w:marTop w:val="0"/>
          <w:marBottom w:val="0"/>
          <w:divBdr>
            <w:top w:val="none" w:sz="0" w:space="0" w:color="auto"/>
            <w:left w:val="none" w:sz="0" w:space="0" w:color="auto"/>
            <w:bottom w:val="none" w:sz="0" w:space="0" w:color="auto"/>
            <w:right w:val="none" w:sz="0" w:space="0" w:color="auto"/>
          </w:divBdr>
        </w:div>
      </w:divsChild>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EBADADA18DBDE40AEF1DB7869B545EA" ma:contentTypeVersion="6" ma:contentTypeDescription="Create a new document." ma:contentTypeScope="" ma:versionID="b1550a6518678c48d6478f7e96af5c50">
  <xsd:schema xmlns:xsd="http://www.w3.org/2001/XMLSchema" xmlns:xs="http://www.w3.org/2001/XMLSchema" xmlns:p="http://schemas.microsoft.com/office/2006/metadata/properties" xmlns:ns2="59b535d8-fd52-4b81-b331-e7f2b59e4b8c" targetNamespace="http://schemas.microsoft.com/office/2006/metadata/properties" ma:root="true" ma:fieldsID="d57da52e7cc74c54cb21524996001f5c" ns2:_="">
    <xsd:import namespace="59b535d8-fd52-4b81-b331-e7f2b59e4b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b535d8-fd52-4b81-b331-e7f2b59e4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85733-7819-430B-BBA0-3E31BF5A88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505273-3F3D-452E-9907-53C8886A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b535d8-fd52-4b81-b331-e7f2b59e4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D29B1B-CF7C-493D-9544-424E11458D9A}">
  <ds:schemaRefs>
    <ds:schemaRef ds:uri="http://schemas.microsoft.com/sharepoint/v3/contenttype/forms"/>
  </ds:schemaRefs>
</ds:datastoreItem>
</file>

<file path=customXml/itemProps4.xml><?xml version="1.0" encoding="utf-8"?>
<ds:datastoreItem xmlns:ds="http://schemas.openxmlformats.org/officeDocument/2006/customXml" ds:itemID="{3D4B3F2D-38B0-4B32-BC28-EE62ABD3405C}">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165</TotalTime>
  <Pages>4</Pages>
  <Words>7056</Words>
  <Characters>4023</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Gintutė Urbonavičienė</dc:creator>
  <cp:lastModifiedBy>Brigita Skliuderytė</cp:lastModifiedBy>
  <cp:revision>36</cp:revision>
  <cp:lastPrinted>2018-10-04T13:28:00Z</cp:lastPrinted>
  <dcterms:created xsi:type="dcterms:W3CDTF">2021-06-01T15:24:00Z</dcterms:created>
  <dcterms:modified xsi:type="dcterms:W3CDTF">2025-06-02T20:12:00Z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0x010100DEBADADA18DBDE40AEF1DB7869B545EA</vt:lpwstr>
  </property>
</Properties>
</file>